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B40A0" w14:textId="176CCFB9" w:rsidR="00C6636E" w:rsidRPr="0088459D" w:rsidRDefault="005D1D5A" w:rsidP="00C6636E">
      <w:pPr>
        <w:jc w:val="center"/>
        <w:rPr>
          <w:b/>
          <w:bCs/>
          <w:color w:val="00B050"/>
          <w:sz w:val="36"/>
          <w:szCs w:val="36"/>
        </w:rPr>
      </w:pPr>
      <w:r w:rsidRPr="0088459D">
        <w:rPr>
          <w:b/>
          <w:bCs/>
          <w:color w:val="00B050"/>
          <w:sz w:val="36"/>
          <w:szCs w:val="36"/>
        </w:rPr>
        <w:t>ZOOM Meeting</w:t>
      </w:r>
    </w:p>
    <w:p w14:paraId="44699B90" w14:textId="77777777" w:rsidR="006957B2" w:rsidRPr="00FE6F7D" w:rsidRDefault="006957B2" w:rsidP="00C6636E">
      <w:pPr>
        <w:jc w:val="center"/>
        <w:rPr>
          <w:color w:val="252424"/>
          <w:lang w:val="en-US"/>
        </w:rPr>
      </w:pPr>
    </w:p>
    <w:p w14:paraId="17C74F1B" w14:textId="77777777" w:rsidR="00684D20" w:rsidRDefault="00684D20" w:rsidP="00684D20">
      <w:pPr>
        <w:jc w:val="center"/>
        <w:rPr>
          <w:rFonts w:ascii="Segoe UI" w:hAnsi="Segoe UI" w:cs="Segoe UI"/>
          <w:b/>
          <w:bCs/>
          <w:color w:val="252424"/>
        </w:rPr>
      </w:pPr>
      <w:r>
        <w:rPr>
          <w:rFonts w:ascii="Segoe UI" w:hAnsi="Segoe UI" w:cs="Segoe UI"/>
          <w:b/>
          <w:bCs/>
          <w:color w:val="252424"/>
          <w:sz w:val="21"/>
          <w:szCs w:val="21"/>
        </w:rPr>
        <w:t>Join on your computer or mobile app</w:t>
      </w:r>
    </w:p>
    <w:p w14:paraId="16F3908D" w14:textId="77777777" w:rsidR="00C9797E" w:rsidRDefault="00C9797E" w:rsidP="00684D20">
      <w:pPr>
        <w:jc w:val="center"/>
      </w:pPr>
      <w:r>
        <w:rPr>
          <w:rFonts w:ascii="Lato" w:hAnsi="Lato"/>
          <w:color w:val="232333"/>
          <w:sz w:val="21"/>
          <w:szCs w:val="21"/>
          <w:shd w:val="clear" w:color="auto" w:fill="FFFFFF"/>
        </w:rPr>
        <w:t> </w:t>
      </w:r>
      <w:hyperlink r:id="rId8" w:tgtFrame="_blank" w:history="1">
        <w:r>
          <w:rPr>
            <w:rStyle w:val="Hyperlink"/>
            <w:rFonts w:ascii="Lato" w:hAnsi="Lato"/>
            <w:color w:val="0E71EB"/>
            <w:sz w:val="21"/>
            <w:szCs w:val="21"/>
            <w:shd w:val="clear" w:color="auto" w:fill="FFFFFF"/>
          </w:rPr>
          <w:t>https://us06web.zoom.us/j/88417348626?pwd=WHZhUkNkelEwQXdJQWdsUXhqeDFKUT09</w:t>
        </w:r>
      </w:hyperlink>
    </w:p>
    <w:p w14:paraId="2F84FE9D" w14:textId="0059FAB5" w:rsidR="00684D20" w:rsidRDefault="00684D20" w:rsidP="00684D20">
      <w:pPr>
        <w:jc w:val="center"/>
        <w:rPr>
          <w:rFonts w:ascii="Segoe UI" w:hAnsi="Segoe UI" w:cs="Segoe UI"/>
          <w:color w:val="252424"/>
        </w:rPr>
      </w:pPr>
      <w:r>
        <w:rPr>
          <w:rFonts w:ascii="Segoe UI" w:hAnsi="Segoe UI" w:cs="Segoe UI"/>
          <w:b/>
          <w:bCs/>
          <w:color w:val="252424"/>
          <w:sz w:val="21"/>
          <w:szCs w:val="21"/>
        </w:rPr>
        <w:t>Or call in (audio only)</w:t>
      </w:r>
    </w:p>
    <w:p w14:paraId="1C289BB6" w14:textId="056867A0" w:rsidR="00684D20" w:rsidRDefault="00A8480D" w:rsidP="00684D20">
      <w:pPr>
        <w:jc w:val="center"/>
        <w:rPr>
          <w:rFonts w:ascii="Segoe UI" w:hAnsi="Segoe UI" w:cs="Segoe UI"/>
          <w:color w:val="252424"/>
        </w:rPr>
      </w:pPr>
      <w:hyperlink r:id="rId9" w:anchor=" " w:history="1">
        <w:r w:rsidR="00684D20">
          <w:rPr>
            <w:rStyle w:val="Hyperlink"/>
            <w:rFonts w:ascii="Segoe UI" w:hAnsi="Segoe UI" w:cs="Segoe UI"/>
            <w:color w:val="6264A7"/>
            <w:sz w:val="21"/>
            <w:szCs w:val="21"/>
          </w:rPr>
          <w:t>+1 209-425-4338,552704106#</w:t>
        </w:r>
      </w:hyperlink>
      <w:r w:rsidR="00684D20">
        <w:rPr>
          <w:rFonts w:ascii="Segoe UI" w:hAnsi="Segoe UI" w:cs="Segoe UI"/>
          <w:color w:val="252424"/>
        </w:rPr>
        <w:t xml:space="preserve"> </w:t>
      </w:r>
      <w:r w:rsidR="00684D20">
        <w:rPr>
          <w:rFonts w:ascii="Segoe UI" w:hAnsi="Segoe UI" w:cs="Segoe UI"/>
          <w:color w:val="252424"/>
          <w:sz w:val="21"/>
          <w:szCs w:val="21"/>
        </w:rPr>
        <w:t>  United States, Stockton</w:t>
      </w:r>
    </w:p>
    <w:p w14:paraId="5CEA6451" w14:textId="77777777" w:rsidR="00684D20" w:rsidRDefault="00684D20" w:rsidP="00684D20">
      <w:pPr>
        <w:jc w:val="center"/>
        <w:rPr>
          <w:rFonts w:ascii="Segoe UI" w:hAnsi="Segoe UI" w:cs="Segoe UI"/>
          <w:color w:val="252424"/>
        </w:rPr>
      </w:pPr>
      <w:r>
        <w:rPr>
          <w:rFonts w:ascii="Segoe UI" w:hAnsi="Segoe UI" w:cs="Segoe UI"/>
          <w:color w:val="252424"/>
          <w:sz w:val="21"/>
          <w:szCs w:val="21"/>
        </w:rPr>
        <w:t xml:space="preserve">Phone Conference ID: </w:t>
      </w:r>
      <w:r>
        <w:rPr>
          <w:rFonts w:ascii="Segoe UI" w:hAnsi="Segoe UI" w:cs="Segoe UI"/>
          <w:color w:val="252424"/>
        </w:rPr>
        <w:t>552 704 106#</w:t>
      </w:r>
    </w:p>
    <w:p w14:paraId="2717510B" w14:textId="77777777" w:rsidR="00684D20" w:rsidRDefault="00A8480D" w:rsidP="00684D20">
      <w:pPr>
        <w:jc w:val="center"/>
        <w:rPr>
          <w:rFonts w:ascii="Segoe UI" w:hAnsi="Segoe UI" w:cs="Segoe UI"/>
          <w:color w:val="252424"/>
        </w:rPr>
      </w:pPr>
      <w:hyperlink r:id="rId10" w:tgtFrame="_blank" w:history="1">
        <w:r w:rsidR="00684D20">
          <w:rPr>
            <w:rStyle w:val="Hyperlink"/>
            <w:rFonts w:ascii="Segoe UI" w:hAnsi="Segoe UI" w:cs="Segoe UI"/>
            <w:color w:val="6264A7"/>
            <w:sz w:val="21"/>
            <w:szCs w:val="21"/>
          </w:rPr>
          <w:t>Find a local number</w:t>
        </w:r>
      </w:hyperlink>
      <w:r w:rsidR="00684D20">
        <w:rPr>
          <w:rFonts w:ascii="Segoe UI" w:hAnsi="Segoe UI" w:cs="Segoe UI"/>
          <w:color w:val="252424"/>
        </w:rPr>
        <w:t xml:space="preserve"> | </w:t>
      </w:r>
      <w:hyperlink r:id="rId11" w:tgtFrame="_blank" w:history="1">
        <w:r w:rsidR="00684D20">
          <w:rPr>
            <w:rStyle w:val="Hyperlink"/>
            <w:rFonts w:ascii="Segoe UI" w:hAnsi="Segoe UI" w:cs="Segoe UI"/>
            <w:color w:val="6264A7"/>
            <w:sz w:val="21"/>
            <w:szCs w:val="21"/>
          </w:rPr>
          <w:t>Reset PIN</w:t>
        </w:r>
      </w:hyperlink>
    </w:p>
    <w:p w14:paraId="448CCFC3" w14:textId="77777777" w:rsidR="00684D20" w:rsidRDefault="00A8480D" w:rsidP="00684D20">
      <w:pPr>
        <w:jc w:val="center"/>
        <w:rPr>
          <w:rFonts w:ascii="Segoe UI" w:hAnsi="Segoe UI" w:cs="Segoe UI"/>
          <w:color w:val="252424"/>
        </w:rPr>
      </w:pPr>
      <w:hyperlink r:id="rId12" w:tgtFrame="_blank" w:history="1">
        <w:r w:rsidR="00684D20">
          <w:rPr>
            <w:rStyle w:val="Hyperlink"/>
            <w:rFonts w:ascii="Segoe UI" w:hAnsi="Segoe UI" w:cs="Segoe UI"/>
            <w:color w:val="6264A7"/>
            <w:sz w:val="21"/>
            <w:szCs w:val="21"/>
          </w:rPr>
          <w:t>Learn More</w:t>
        </w:r>
      </w:hyperlink>
      <w:r w:rsidR="00684D20">
        <w:rPr>
          <w:rFonts w:ascii="Segoe UI" w:hAnsi="Segoe UI" w:cs="Segoe UI"/>
          <w:color w:val="252424"/>
        </w:rPr>
        <w:t xml:space="preserve"> | </w:t>
      </w:r>
      <w:hyperlink r:id="rId13" w:tgtFrame="_blank" w:history="1">
        <w:r w:rsidR="00684D20">
          <w:rPr>
            <w:rStyle w:val="Hyperlink"/>
            <w:rFonts w:ascii="Segoe UI" w:hAnsi="Segoe UI" w:cs="Segoe UI"/>
            <w:color w:val="6264A7"/>
            <w:sz w:val="21"/>
            <w:szCs w:val="21"/>
          </w:rPr>
          <w:t>Meeting options</w:t>
        </w:r>
      </w:hyperlink>
    </w:p>
    <w:p w14:paraId="059FAF36" w14:textId="77777777" w:rsidR="005D1D5A" w:rsidRPr="005D1D5A" w:rsidRDefault="005D1D5A" w:rsidP="005D1D5A">
      <w:pPr>
        <w:ind w:left="720"/>
        <w:rPr>
          <w:b/>
          <w:sz w:val="22"/>
        </w:rPr>
      </w:pPr>
    </w:p>
    <w:p w14:paraId="6636F76C" w14:textId="11E00E4F" w:rsidR="00FE6F7D" w:rsidRPr="00FE6F7D" w:rsidRDefault="00FE6F7D" w:rsidP="00FE6F7D">
      <w:pPr>
        <w:numPr>
          <w:ilvl w:val="0"/>
          <w:numId w:val="11"/>
        </w:numPr>
        <w:rPr>
          <w:b/>
          <w:sz w:val="22"/>
        </w:rPr>
      </w:pPr>
      <w:r w:rsidRPr="00FE6F7D">
        <w:rPr>
          <w:b/>
          <w:sz w:val="24"/>
          <w:szCs w:val="22"/>
        </w:rPr>
        <w:t xml:space="preserve">Welcome </w:t>
      </w:r>
      <w:r>
        <w:rPr>
          <w:b/>
          <w:sz w:val="24"/>
          <w:szCs w:val="22"/>
        </w:rPr>
        <w:t xml:space="preserve">/ </w:t>
      </w:r>
      <w:r w:rsidRPr="00FE6F7D">
        <w:rPr>
          <w:b/>
          <w:sz w:val="24"/>
          <w:szCs w:val="22"/>
        </w:rPr>
        <w:t xml:space="preserve">Facilitator Information: </w:t>
      </w:r>
      <w:r w:rsidRPr="00812AA1">
        <w:rPr>
          <w:bCs/>
          <w:color w:val="FF0000"/>
          <w:sz w:val="24"/>
          <w:szCs w:val="22"/>
        </w:rPr>
        <w:t xml:space="preserve">City of </w:t>
      </w:r>
      <w:r w:rsidR="005D1D5A" w:rsidRPr="00812AA1">
        <w:rPr>
          <w:bCs/>
          <w:color w:val="FF0000"/>
          <w:sz w:val="24"/>
          <w:szCs w:val="22"/>
        </w:rPr>
        <w:t>Patterson</w:t>
      </w:r>
    </w:p>
    <w:p w14:paraId="65BEE437" w14:textId="77777777" w:rsidR="00FE6F7D" w:rsidRPr="00FE6F7D" w:rsidRDefault="00FE6F7D" w:rsidP="00FE6F7D">
      <w:pPr>
        <w:ind w:left="360"/>
        <w:rPr>
          <w:b/>
          <w:sz w:val="22"/>
        </w:rPr>
      </w:pPr>
    </w:p>
    <w:p w14:paraId="67460717" w14:textId="77777777" w:rsidR="00C6636E" w:rsidRPr="00FE6F7D" w:rsidRDefault="00FE6F7D" w:rsidP="00096DF4">
      <w:pPr>
        <w:numPr>
          <w:ilvl w:val="0"/>
          <w:numId w:val="11"/>
        </w:numPr>
        <w:tabs>
          <w:tab w:val="num" w:pos="720"/>
        </w:tabs>
        <w:rPr>
          <w:b/>
          <w:sz w:val="22"/>
        </w:rPr>
      </w:pPr>
      <w:r w:rsidRPr="00FE6F7D">
        <w:rPr>
          <w:b/>
          <w:sz w:val="24"/>
          <w:szCs w:val="22"/>
        </w:rPr>
        <w:t>Introductions</w:t>
      </w:r>
    </w:p>
    <w:p w14:paraId="048AF9E4" w14:textId="48604E15" w:rsidR="00A725DA" w:rsidRPr="00223438" w:rsidRDefault="00223438" w:rsidP="00223438">
      <w:pPr>
        <w:ind w:left="720"/>
        <w:rPr>
          <w:bCs/>
          <w:color w:val="FF0000"/>
          <w:sz w:val="24"/>
          <w:szCs w:val="22"/>
        </w:rPr>
      </w:pPr>
      <w:r>
        <w:rPr>
          <w:bCs/>
          <w:color w:val="FF0000"/>
          <w:sz w:val="24"/>
          <w:szCs w:val="22"/>
        </w:rPr>
        <w:t xml:space="preserve">Attendees: </w:t>
      </w:r>
      <w:r w:rsidR="003235C7">
        <w:rPr>
          <w:bCs/>
          <w:color w:val="FF0000"/>
          <w:sz w:val="24"/>
          <w:szCs w:val="22"/>
        </w:rPr>
        <w:t xml:space="preserve">1) </w:t>
      </w:r>
      <w:r>
        <w:rPr>
          <w:bCs/>
          <w:color w:val="FF0000"/>
          <w:sz w:val="24"/>
          <w:szCs w:val="22"/>
        </w:rPr>
        <w:t>Sonia Delgado, City of Patterson</w:t>
      </w:r>
      <w:r w:rsidR="00A62F27">
        <w:rPr>
          <w:bCs/>
          <w:color w:val="FF0000"/>
          <w:sz w:val="24"/>
          <w:szCs w:val="22"/>
        </w:rPr>
        <w:t>;</w:t>
      </w:r>
      <w:r>
        <w:rPr>
          <w:bCs/>
          <w:color w:val="FF0000"/>
          <w:sz w:val="24"/>
          <w:szCs w:val="22"/>
        </w:rPr>
        <w:t xml:space="preserve"> </w:t>
      </w:r>
      <w:r w:rsidR="003235C7">
        <w:rPr>
          <w:bCs/>
          <w:color w:val="FF0000"/>
          <w:sz w:val="24"/>
          <w:szCs w:val="22"/>
        </w:rPr>
        <w:t xml:space="preserve">2) </w:t>
      </w:r>
      <w:r>
        <w:rPr>
          <w:bCs/>
          <w:color w:val="FF0000"/>
          <w:sz w:val="24"/>
          <w:szCs w:val="22"/>
        </w:rPr>
        <w:t xml:space="preserve">Caleb Smith, City of Tracy, </w:t>
      </w:r>
      <w:r w:rsidR="003235C7">
        <w:rPr>
          <w:bCs/>
          <w:color w:val="FF0000"/>
          <w:sz w:val="24"/>
          <w:szCs w:val="22"/>
        </w:rPr>
        <w:t xml:space="preserve">3) </w:t>
      </w:r>
      <w:r>
        <w:rPr>
          <w:bCs/>
          <w:color w:val="FF0000"/>
          <w:sz w:val="24"/>
          <w:szCs w:val="22"/>
        </w:rPr>
        <w:t>Heather</w:t>
      </w:r>
      <w:r w:rsidR="00A62F27">
        <w:rPr>
          <w:bCs/>
          <w:color w:val="FF0000"/>
          <w:sz w:val="24"/>
          <w:szCs w:val="22"/>
        </w:rPr>
        <w:t xml:space="preserve"> Fernandez, City of Tracy;</w:t>
      </w:r>
      <w:r w:rsidR="00CA4FCA">
        <w:rPr>
          <w:bCs/>
          <w:color w:val="FF0000"/>
          <w:sz w:val="24"/>
          <w:szCs w:val="22"/>
        </w:rPr>
        <w:t xml:space="preserve"> 4)</w:t>
      </w:r>
      <w:r>
        <w:rPr>
          <w:bCs/>
          <w:color w:val="FF0000"/>
          <w:sz w:val="24"/>
          <w:szCs w:val="22"/>
        </w:rPr>
        <w:t xml:space="preserve"> Diana Trejo, City of Escalon</w:t>
      </w:r>
      <w:r w:rsidR="00291F4F">
        <w:rPr>
          <w:bCs/>
          <w:color w:val="FF0000"/>
          <w:sz w:val="24"/>
          <w:szCs w:val="22"/>
        </w:rPr>
        <w:t xml:space="preserve">; </w:t>
      </w:r>
      <w:r w:rsidR="00CA4FCA">
        <w:rPr>
          <w:bCs/>
          <w:color w:val="FF0000"/>
          <w:sz w:val="24"/>
          <w:szCs w:val="22"/>
        </w:rPr>
        <w:t xml:space="preserve">5) </w:t>
      </w:r>
      <w:r w:rsidR="00291F4F">
        <w:rPr>
          <w:bCs/>
          <w:color w:val="FF0000"/>
          <w:sz w:val="24"/>
          <w:szCs w:val="22"/>
        </w:rPr>
        <w:t xml:space="preserve">Dagmara Saini, City of Stockton; </w:t>
      </w:r>
      <w:r w:rsidR="00CA4FCA">
        <w:rPr>
          <w:bCs/>
          <w:color w:val="FF0000"/>
          <w:sz w:val="24"/>
          <w:szCs w:val="22"/>
        </w:rPr>
        <w:t xml:space="preserve">6) </w:t>
      </w:r>
      <w:r w:rsidR="00BB4040">
        <w:rPr>
          <w:bCs/>
          <w:color w:val="FF0000"/>
          <w:sz w:val="24"/>
          <w:szCs w:val="22"/>
        </w:rPr>
        <w:t xml:space="preserve">Fallon Martin, City of Turlock; </w:t>
      </w:r>
      <w:r w:rsidR="00CA4FCA">
        <w:rPr>
          <w:bCs/>
          <w:color w:val="FF0000"/>
          <w:sz w:val="24"/>
          <w:szCs w:val="22"/>
        </w:rPr>
        <w:t xml:space="preserve">7) </w:t>
      </w:r>
      <w:r w:rsidR="00812AA1">
        <w:rPr>
          <w:bCs/>
          <w:color w:val="FF0000"/>
          <w:sz w:val="24"/>
          <w:szCs w:val="22"/>
        </w:rPr>
        <w:t>Mou</w:t>
      </w:r>
      <w:r w:rsidR="00D4272A">
        <w:rPr>
          <w:bCs/>
          <w:color w:val="FF0000"/>
          <w:sz w:val="24"/>
          <w:szCs w:val="22"/>
        </w:rPr>
        <w:t>n</w:t>
      </w:r>
      <w:r w:rsidR="00812AA1">
        <w:rPr>
          <w:bCs/>
          <w:color w:val="FF0000"/>
          <w:sz w:val="24"/>
          <w:szCs w:val="22"/>
        </w:rPr>
        <w:t>tain House</w:t>
      </w:r>
      <w:r w:rsidR="00D4272A">
        <w:rPr>
          <w:bCs/>
          <w:color w:val="FF0000"/>
          <w:sz w:val="24"/>
          <w:szCs w:val="22"/>
        </w:rPr>
        <w:t>;</w:t>
      </w:r>
      <w:r w:rsidR="00812AA1">
        <w:rPr>
          <w:bCs/>
          <w:color w:val="FF0000"/>
          <w:sz w:val="24"/>
          <w:szCs w:val="22"/>
        </w:rPr>
        <w:t xml:space="preserve"> City of </w:t>
      </w:r>
      <w:r w:rsidR="00953406">
        <w:rPr>
          <w:bCs/>
          <w:color w:val="FF0000"/>
          <w:sz w:val="24"/>
          <w:szCs w:val="22"/>
        </w:rPr>
        <w:t>Lathrop</w:t>
      </w:r>
      <w:r w:rsidR="00CA4FCA">
        <w:rPr>
          <w:bCs/>
          <w:color w:val="FF0000"/>
          <w:sz w:val="24"/>
          <w:szCs w:val="22"/>
        </w:rPr>
        <w:t xml:space="preserve">; 8) </w:t>
      </w:r>
      <w:r w:rsidR="0016210F">
        <w:rPr>
          <w:bCs/>
          <w:color w:val="FF0000"/>
          <w:sz w:val="24"/>
          <w:szCs w:val="22"/>
        </w:rPr>
        <w:t>Benjamin Kozlow, Stanislaus County; 9) Kathy Grant, City of Lodi; 10) Karen Morgan, City of Ceres.</w:t>
      </w:r>
    </w:p>
    <w:p w14:paraId="17D42179" w14:textId="77777777" w:rsidR="00223438" w:rsidRPr="00FE6F7D" w:rsidRDefault="00223438" w:rsidP="00A725DA">
      <w:pPr>
        <w:ind w:left="360"/>
        <w:rPr>
          <w:b/>
          <w:sz w:val="24"/>
          <w:szCs w:val="22"/>
        </w:rPr>
      </w:pPr>
    </w:p>
    <w:p w14:paraId="6E270FC3" w14:textId="77777777" w:rsidR="00860E72" w:rsidRPr="00860E72" w:rsidRDefault="00506EF4" w:rsidP="00096DF4">
      <w:pPr>
        <w:pStyle w:val="ListParagraph"/>
        <w:numPr>
          <w:ilvl w:val="0"/>
          <w:numId w:val="11"/>
        </w:numPr>
        <w:ind w:left="0"/>
        <w:rPr>
          <w:rFonts w:ascii="Times New Roman" w:hAnsi="Times New Roman"/>
          <w:bCs/>
          <w:color w:val="0000FF"/>
          <w:sz w:val="24"/>
        </w:rPr>
      </w:pPr>
      <w:r>
        <w:rPr>
          <w:rFonts w:ascii="Times New Roman" w:hAnsi="Times New Roman"/>
          <w:b/>
          <w:sz w:val="24"/>
        </w:rPr>
        <w:t>Approve minutes</w:t>
      </w:r>
      <w:r w:rsidR="00552072">
        <w:rPr>
          <w:rFonts w:ascii="Times New Roman" w:hAnsi="Times New Roman"/>
          <w:b/>
          <w:sz w:val="24"/>
        </w:rPr>
        <w:t xml:space="preserve"> </w:t>
      </w:r>
    </w:p>
    <w:p w14:paraId="6B949782" w14:textId="77777777" w:rsidR="00860E72" w:rsidRPr="00860E72" w:rsidRDefault="00860E72" w:rsidP="00860E72">
      <w:pPr>
        <w:pStyle w:val="ListParagraph"/>
        <w:rPr>
          <w:rFonts w:ascii="Times New Roman" w:hAnsi="Times New Roman"/>
          <w:bCs/>
          <w:color w:val="FF0000"/>
          <w:sz w:val="24"/>
        </w:rPr>
      </w:pPr>
    </w:p>
    <w:p w14:paraId="62A14EF5" w14:textId="7D68C3B3" w:rsidR="00506EF4" w:rsidRPr="00860E72" w:rsidRDefault="00552072" w:rsidP="00860E72">
      <w:pPr>
        <w:pStyle w:val="ListParagraph"/>
        <w:ind w:left="0" w:firstLine="720"/>
        <w:rPr>
          <w:rFonts w:ascii="Times New Roman" w:hAnsi="Times New Roman"/>
          <w:bCs/>
          <w:color w:val="0000FF"/>
          <w:sz w:val="24"/>
        </w:rPr>
      </w:pPr>
      <w:r w:rsidRPr="00860E72">
        <w:rPr>
          <w:rFonts w:ascii="Times New Roman" w:hAnsi="Times New Roman"/>
          <w:bCs/>
          <w:color w:val="FF0000"/>
          <w:sz w:val="24"/>
        </w:rPr>
        <w:t xml:space="preserve">No meetings to approve during this meeting.  These will </w:t>
      </w:r>
      <w:proofErr w:type="gramStart"/>
      <w:r w:rsidR="00FF7E8B">
        <w:rPr>
          <w:rFonts w:ascii="Times New Roman" w:hAnsi="Times New Roman"/>
          <w:bCs/>
          <w:color w:val="FF0000"/>
          <w:sz w:val="24"/>
        </w:rPr>
        <w:t>reviewed</w:t>
      </w:r>
      <w:proofErr w:type="gramEnd"/>
      <w:r w:rsidR="00FF7E8B">
        <w:rPr>
          <w:rFonts w:ascii="Times New Roman" w:hAnsi="Times New Roman"/>
          <w:bCs/>
          <w:color w:val="FF0000"/>
          <w:sz w:val="24"/>
        </w:rPr>
        <w:t xml:space="preserve"> at future meetings.</w:t>
      </w:r>
    </w:p>
    <w:p w14:paraId="615EF082" w14:textId="77777777" w:rsidR="00506EF4" w:rsidRPr="00860E72" w:rsidRDefault="00506EF4" w:rsidP="00506EF4">
      <w:pPr>
        <w:pStyle w:val="ListParagraph"/>
        <w:rPr>
          <w:rFonts w:ascii="Times New Roman" w:hAnsi="Times New Roman"/>
          <w:bCs/>
          <w:sz w:val="24"/>
        </w:rPr>
      </w:pPr>
    </w:p>
    <w:p w14:paraId="6C448815" w14:textId="77777777" w:rsidR="00096DF4" w:rsidRPr="00096DF4" w:rsidRDefault="00893B81" w:rsidP="00096DF4">
      <w:pPr>
        <w:pStyle w:val="ListParagraph"/>
        <w:numPr>
          <w:ilvl w:val="0"/>
          <w:numId w:val="11"/>
        </w:numPr>
        <w:ind w:left="0"/>
        <w:rPr>
          <w:rFonts w:ascii="Times New Roman" w:hAnsi="Times New Roman"/>
          <w:color w:val="0000FF"/>
          <w:sz w:val="24"/>
        </w:rPr>
      </w:pPr>
      <w:r w:rsidRPr="00893B81">
        <w:rPr>
          <w:rFonts w:ascii="Arial" w:hAnsi="Arial" w:cs="Arial"/>
          <w:b/>
          <w:bCs/>
          <w:smallCaps/>
          <w:sz w:val="24"/>
          <w:szCs w:val="24"/>
          <w:lang w:eastAsia="ko-KR"/>
        </w:rPr>
        <w:t xml:space="preserve">LOWER SAN JOAQUIN RIVER, SAN JOAQUIN RIVER, STOCKTON DEEP WATER </w:t>
      </w:r>
    </w:p>
    <w:p w14:paraId="2337020A" w14:textId="77777777" w:rsidR="00096DF4" w:rsidRDefault="00893B81" w:rsidP="00096DF4">
      <w:pPr>
        <w:pStyle w:val="ListParagraph"/>
        <w:rPr>
          <w:rFonts w:ascii="Arial" w:hAnsi="Arial" w:cs="Arial"/>
          <w:b/>
          <w:bCs/>
          <w:smallCaps/>
          <w:sz w:val="24"/>
          <w:szCs w:val="24"/>
          <w:lang w:eastAsia="ko-KR"/>
        </w:rPr>
      </w:pPr>
      <w:r w:rsidRPr="00893B81">
        <w:rPr>
          <w:rFonts w:ascii="Arial" w:hAnsi="Arial" w:cs="Arial"/>
          <w:b/>
          <w:bCs/>
          <w:smallCaps/>
          <w:sz w:val="24"/>
          <w:szCs w:val="24"/>
          <w:lang w:eastAsia="ko-KR"/>
        </w:rPr>
        <w:t>SHIP CHANNEL ORGANIC ENRICHMENT AND LOW DISSOLVED OXYGEN TOTAL MAXIMUM DAILY LOAD</w:t>
      </w:r>
      <w:r w:rsidR="00096DF4">
        <w:rPr>
          <w:rFonts w:ascii="Arial" w:hAnsi="Arial" w:cs="Arial"/>
          <w:b/>
          <w:bCs/>
          <w:smallCaps/>
          <w:sz w:val="24"/>
          <w:szCs w:val="24"/>
          <w:lang w:eastAsia="ko-KR"/>
        </w:rPr>
        <w:t xml:space="preserve"> </w:t>
      </w:r>
    </w:p>
    <w:p w14:paraId="6EDCE7F9" w14:textId="71436293" w:rsidR="00893B81" w:rsidRPr="00860E72" w:rsidRDefault="00096DF4" w:rsidP="00096DF4">
      <w:pPr>
        <w:pStyle w:val="ListParagraph"/>
        <w:numPr>
          <w:ilvl w:val="0"/>
          <w:numId w:val="18"/>
        </w:numPr>
        <w:rPr>
          <w:rFonts w:ascii="Times New Roman" w:hAnsi="Times New Roman"/>
          <w:bCs/>
          <w:color w:val="0000FF"/>
          <w:sz w:val="24"/>
        </w:rPr>
      </w:pPr>
      <w:r w:rsidRPr="00893B81">
        <w:rPr>
          <w:rFonts w:ascii="Times New Roman" w:hAnsi="Times New Roman"/>
          <w:b/>
          <w:sz w:val="24"/>
        </w:rPr>
        <w:t xml:space="preserve">CVRWQCB June 7, 2021, Letter </w:t>
      </w:r>
      <w:r w:rsidR="00C32A19">
        <w:rPr>
          <w:rFonts w:ascii="Times New Roman" w:hAnsi="Times New Roman"/>
          <w:b/>
          <w:sz w:val="24"/>
        </w:rPr>
        <w:t>Updates</w:t>
      </w:r>
      <w:r w:rsidR="00860E72">
        <w:rPr>
          <w:rFonts w:ascii="Times New Roman" w:hAnsi="Times New Roman"/>
          <w:b/>
          <w:sz w:val="24"/>
        </w:rPr>
        <w:t xml:space="preserve"> </w:t>
      </w:r>
      <w:r w:rsidR="00860E72" w:rsidRPr="00860E72">
        <w:rPr>
          <w:rFonts w:ascii="Times New Roman" w:hAnsi="Times New Roman"/>
          <w:bCs/>
          <w:color w:val="FF0000"/>
          <w:sz w:val="24"/>
        </w:rPr>
        <w:t>(No updates)</w:t>
      </w:r>
    </w:p>
    <w:p w14:paraId="2BBC33A5" w14:textId="77777777" w:rsidR="00893B81" w:rsidRPr="00893B81" w:rsidRDefault="00893B81" w:rsidP="00893B81">
      <w:pPr>
        <w:rPr>
          <w:color w:val="0000FF"/>
          <w:sz w:val="24"/>
        </w:rPr>
      </w:pPr>
    </w:p>
    <w:p w14:paraId="6E1601E7" w14:textId="1EB6C0EA" w:rsidR="0085049E" w:rsidRPr="00893B81" w:rsidRDefault="00FE6F7D" w:rsidP="00096DF4">
      <w:pPr>
        <w:pStyle w:val="ListParagraph"/>
        <w:numPr>
          <w:ilvl w:val="0"/>
          <w:numId w:val="11"/>
        </w:numPr>
        <w:ind w:left="0"/>
        <w:rPr>
          <w:rFonts w:ascii="Times New Roman" w:hAnsi="Times New Roman"/>
          <w:color w:val="0000FF"/>
          <w:sz w:val="24"/>
        </w:rPr>
      </w:pPr>
      <w:r w:rsidRPr="00893B81">
        <w:rPr>
          <w:rFonts w:ascii="Times New Roman" w:hAnsi="Times New Roman"/>
          <w:b/>
          <w:sz w:val="24"/>
        </w:rPr>
        <w:t>NPDES Phase II Permit Update</w:t>
      </w:r>
      <w:r w:rsidR="00860E72">
        <w:rPr>
          <w:rFonts w:ascii="Times New Roman" w:hAnsi="Times New Roman"/>
          <w:b/>
          <w:sz w:val="24"/>
        </w:rPr>
        <w:t xml:space="preserve"> </w:t>
      </w:r>
      <w:r w:rsidR="00860E72">
        <w:rPr>
          <w:rFonts w:ascii="Times New Roman" w:hAnsi="Times New Roman"/>
          <w:bCs/>
          <w:color w:val="FF0000"/>
          <w:sz w:val="24"/>
        </w:rPr>
        <w:t>(Just waiting on the State to release the new permit).</w:t>
      </w:r>
    </w:p>
    <w:p w14:paraId="5D53E743" w14:textId="77777777" w:rsidR="00FE6F7D" w:rsidRPr="00FE6F7D" w:rsidRDefault="00FE6F7D" w:rsidP="00096DF4">
      <w:pPr>
        <w:pStyle w:val="ListParagraph"/>
        <w:ind w:left="0"/>
        <w:rPr>
          <w:rFonts w:ascii="Times New Roman" w:hAnsi="Times New Roman"/>
          <w:color w:val="0000FF"/>
          <w:sz w:val="24"/>
        </w:rPr>
      </w:pPr>
    </w:p>
    <w:p w14:paraId="256E15C0" w14:textId="77777777" w:rsidR="00860E72" w:rsidRDefault="00FE6F7D" w:rsidP="00860E72">
      <w:pPr>
        <w:pStyle w:val="ListParagraph"/>
        <w:numPr>
          <w:ilvl w:val="0"/>
          <w:numId w:val="11"/>
        </w:numPr>
        <w:ind w:left="0"/>
        <w:rPr>
          <w:rFonts w:ascii="Times New Roman" w:hAnsi="Times New Roman"/>
          <w:b/>
          <w:sz w:val="24"/>
        </w:rPr>
      </w:pPr>
      <w:r w:rsidRPr="00860E72">
        <w:rPr>
          <w:rFonts w:ascii="Times New Roman" w:hAnsi="Times New Roman"/>
          <w:b/>
          <w:sz w:val="24"/>
        </w:rPr>
        <w:t>CASQA Updates</w:t>
      </w:r>
      <w:r w:rsidR="005957F2" w:rsidRPr="00860E72">
        <w:rPr>
          <w:rFonts w:ascii="Times New Roman" w:hAnsi="Times New Roman"/>
          <w:b/>
          <w:sz w:val="24"/>
        </w:rPr>
        <w:t xml:space="preserve"> </w:t>
      </w:r>
    </w:p>
    <w:p w14:paraId="76DBE85A" w14:textId="4FDA94D8" w:rsidR="00FE6F7D" w:rsidRPr="00860E72" w:rsidRDefault="00860E72" w:rsidP="00860E72">
      <w:pPr>
        <w:pStyle w:val="ListParagraph"/>
        <w:rPr>
          <w:rFonts w:ascii="Times New Roman" w:hAnsi="Times New Roman"/>
          <w:bCs/>
          <w:color w:val="FF0000"/>
          <w:sz w:val="24"/>
        </w:rPr>
      </w:pPr>
      <w:r w:rsidRPr="00860E72">
        <w:rPr>
          <w:rFonts w:ascii="Times New Roman" w:hAnsi="Times New Roman"/>
          <w:bCs/>
          <w:color w:val="FF0000"/>
          <w:sz w:val="24"/>
        </w:rPr>
        <w:t xml:space="preserve">This year’s CASQA Conference will be held in </w:t>
      </w:r>
      <w:r w:rsidR="005957F2" w:rsidRPr="00860E72">
        <w:rPr>
          <w:rFonts w:ascii="Times New Roman" w:hAnsi="Times New Roman"/>
          <w:bCs/>
          <w:color w:val="FF0000"/>
          <w:sz w:val="24"/>
        </w:rPr>
        <w:t>Palm Springs Convention Center</w:t>
      </w:r>
      <w:r w:rsidRPr="00860E72">
        <w:rPr>
          <w:rFonts w:ascii="Times New Roman" w:hAnsi="Times New Roman"/>
          <w:bCs/>
          <w:color w:val="FF0000"/>
          <w:sz w:val="24"/>
        </w:rPr>
        <w:t xml:space="preserve"> on </w:t>
      </w:r>
      <w:r w:rsidR="005957F2" w:rsidRPr="00860E72">
        <w:rPr>
          <w:rFonts w:ascii="Times New Roman" w:hAnsi="Times New Roman"/>
          <w:bCs/>
          <w:color w:val="FF0000"/>
          <w:sz w:val="24"/>
        </w:rPr>
        <w:t>October 24-26, 2022</w:t>
      </w:r>
      <w:r w:rsidRPr="00860E72">
        <w:rPr>
          <w:rFonts w:ascii="Times New Roman" w:hAnsi="Times New Roman"/>
          <w:bCs/>
          <w:color w:val="FF0000"/>
          <w:sz w:val="24"/>
        </w:rPr>
        <w:t xml:space="preserve"> </w:t>
      </w:r>
    </w:p>
    <w:p w14:paraId="6D6DBDED" w14:textId="77777777" w:rsidR="00FE6F7D" w:rsidRPr="00860E72" w:rsidRDefault="00FE6F7D" w:rsidP="00FE6F7D">
      <w:pPr>
        <w:pStyle w:val="ListParagraph"/>
        <w:rPr>
          <w:rFonts w:ascii="Times New Roman" w:hAnsi="Times New Roman"/>
          <w:b/>
          <w:sz w:val="24"/>
        </w:rPr>
      </w:pPr>
    </w:p>
    <w:p w14:paraId="2CD1020C" w14:textId="29CF803A" w:rsidR="00860E72" w:rsidRPr="00860E72" w:rsidRDefault="00FE6F7D" w:rsidP="00860E72">
      <w:pPr>
        <w:pStyle w:val="ListParagraph"/>
        <w:numPr>
          <w:ilvl w:val="0"/>
          <w:numId w:val="11"/>
        </w:numPr>
        <w:ind w:left="0"/>
        <w:rPr>
          <w:rFonts w:ascii="Times New Roman" w:hAnsi="Times New Roman"/>
          <w:bCs/>
          <w:color w:val="0000FF"/>
          <w:sz w:val="24"/>
        </w:rPr>
      </w:pPr>
      <w:r w:rsidRPr="00860E72">
        <w:rPr>
          <w:rFonts w:ascii="Times New Roman" w:hAnsi="Times New Roman"/>
          <w:b/>
          <w:sz w:val="24"/>
        </w:rPr>
        <w:t>Delta RMP Updates</w:t>
      </w:r>
      <w:r w:rsidR="00860E72" w:rsidRPr="00860E72">
        <w:rPr>
          <w:rFonts w:ascii="Times New Roman" w:hAnsi="Times New Roman"/>
          <w:b/>
          <w:sz w:val="24"/>
        </w:rPr>
        <w:t xml:space="preserve"> </w:t>
      </w:r>
      <w:r w:rsidR="00860E72" w:rsidRPr="00860E72">
        <w:rPr>
          <w:rFonts w:ascii="Times New Roman" w:hAnsi="Times New Roman"/>
          <w:bCs/>
          <w:color w:val="FF0000"/>
          <w:sz w:val="24"/>
        </w:rPr>
        <w:t>(Nothing reported)</w:t>
      </w:r>
    </w:p>
    <w:p w14:paraId="216D3B72" w14:textId="77777777" w:rsidR="00FE6F7D" w:rsidRPr="00860E72" w:rsidRDefault="00FE6F7D" w:rsidP="00FE6F7D">
      <w:pPr>
        <w:ind w:left="720"/>
        <w:rPr>
          <w:b/>
          <w:sz w:val="24"/>
          <w:szCs w:val="22"/>
          <w:lang w:val="en-US"/>
        </w:rPr>
      </w:pPr>
    </w:p>
    <w:p w14:paraId="768E54E2" w14:textId="279D0300" w:rsidR="00FE6F7D" w:rsidRPr="00860E72" w:rsidRDefault="00FE6F7D" w:rsidP="00893B81">
      <w:pPr>
        <w:numPr>
          <w:ilvl w:val="0"/>
          <w:numId w:val="11"/>
        </w:numPr>
        <w:rPr>
          <w:b/>
          <w:sz w:val="24"/>
          <w:szCs w:val="22"/>
          <w:lang w:val="en-US"/>
        </w:rPr>
      </w:pPr>
      <w:r w:rsidRPr="00860E72">
        <w:rPr>
          <w:b/>
          <w:sz w:val="24"/>
          <w:szCs w:val="22"/>
          <w:lang w:val="en-US"/>
        </w:rPr>
        <w:t>CV Salts Updates</w:t>
      </w:r>
      <w:r w:rsidR="00860E72" w:rsidRPr="00860E72">
        <w:rPr>
          <w:b/>
          <w:sz w:val="24"/>
          <w:szCs w:val="22"/>
          <w:lang w:val="en-US"/>
        </w:rPr>
        <w:t xml:space="preserve"> </w:t>
      </w:r>
      <w:r w:rsidR="00860E72" w:rsidRPr="00860E72">
        <w:rPr>
          <w:bCs/>
          <w:color w:val="FF0000"/>
          <w:sz w:val="24"/>
          <w:szCs w:val="22"/>
          <w:lang w:val="en-US"/>
        </w:rPr>
        <w:t>(Nothing r</w:t>
      </w:r>
      <w:r w:rsidR="00860E72">
        <w:rPr>
          <w:bCs/>
          <w:color w:val="FF0000"/>
          <w:sz w:val="24"/>
          <w:szCs w:val="22"/>
          <w:lang w:val="en-US"/>
        </w:rPr>
        <w:t>eported)</w:t>
      </w:r>
    </w:p>
    <w:p w14:paraId="4D5B6573" w14:textId="77777777" w:rsidR="00FE6F7D" w:rsidRPr="00860E72" w:rsidRDefault="00FE6F7D" w:rsidP="000478A8">
      <w:pPr>
        <w:rPr>
          <w:b/>
          <w:sz w:val="24"/>
          <w:szCs w:val="22"/>
          <w:lang w:val="en-US"/>
        </w:rPr>
      </w:pPr>
    </w:p>
    <w:p w14:paraId="7B508050" w14:textId="609C5C3D" w:rsidR="005D1D5A" w:rsidRPr="00A6099B" w:rsidRDefault="005D1D5A" w:rsidP="00893B81">
      <w:pPr>
        <w:numPr>
          <w:ilvl w:val="0"/>
          <w:numId w:val="11"/>
        </w:numPr>
        <w:rPr>
          <w:b/>
          <w:bCs/>
          <w:sz w:val="24"/>
          <w:szCs w:val="22"/>
        </w:rPr>
      </w:pPr>
      <w:r w:rsidRPr="00A6099B">
        <w:rPr>
          <w:b/>
          <w:bCs/>
          <w:sz w:val="24"/>
          <w:szCs w:val="22"/>
        </w:rPr>
        <w:t xml:space="preserve">Pyrethroids Management </w:t>
      </w:r>
      <w:r w:rsidR="00C9797E" w:rsidRPr="00A6099B">
        <w:rPr>
          <w:b/>
          <w:bCs/>
          <w:sz w:val="24"/>
          <w:szCs w:val="22"/>
        </w:rPr>
        <w:t>Update</w:t>
      </w:r>
    </w:p>
    <w:p w14:paraId="731BCC92" w14:textId="651B4CB9" w:rsidR="00CB648E" w:rsidRPr="00860E72" w:rsidRDefault="00B800AF" w:rsidP="00B800AF">
      <w:pPr>
        <w:pStyle w:val="ListParagraph"/>
        <w:numPr>
          <w:ilvl w:val="0"/>
          <w:numId w:val="17"/>
        </w:numPr>
        <w:rPr>
          <w:rFonts w:ascii="Times New Roman" w:hAnsi="Times New Roman"/>
          <w:b/>
          <w:sz w:val="24"/>
        </w:rPr>
      </w:pPr>
      <w:r w:rsidRPr="00A6099B">
        <w:rPr>
          <w:rFonts w:ascii="Times New Roman" w:hAnsi="Times New Roman"/>
          <w:b/>
          <w:sz w:val="24"/>
        </w:rPr>
        <w:t xml:space="preserve">Plan </w:t>
      </w:r>
      <w:r w:rsidR="00096DF4" w:rsidRPr="00A6099B">
        <w:rPr>
          <w:rFonts w:ascii="Times New Roman" w:hAnsi="Times New Roman"/>
          <w:b/>
          <w:sz w:val="24"/>
        </w:rPr>
        <w:t xml:space="preserve">Implementation </w:t>
      </w:r>
      <w:r w:rsidRPr="00A6099B">
        <w:rPr>
          <w:rFonts w:ascii="Times New Roman" w:hAnsi="Times New Roman"/>
          <w:b/>
          <w:sz w:val="24"/>
        </w:rPr>
        <w:t>Update (Contract with Larry Walker &amp; Associates)</w:t>
      </w:r>
      <w:r w:rsidR="00860E72">
        <w:rPr>
          <w:rFonts w:ascii="Times New Roman" w:hAnsi="Times New Roman"/>
          <w:b/>
          <w:sz w:val="24"/>
        </w:rPr>
        <w:t xml:space="preserve"> </w:t>
      </w:r>
    </w:p>
    <w:p w14:paraId="635B44A0" w14:textId="642064CC" w:rsidR="00860E72" w:rsidRDefault="00860E72" w:rsidP="00860E72">
      <w:pPr>
        <w:pStyle w:val="ListParagraph"/>
        <w:ind w:left="1080"/>
        <w:rPr>
          <w:rFonts w:ascii="Times New Roman" w:hAnsi="Times New Roman"/>
          <w:bCs/>
          <w:color w:val="FF0000"/>
          <w:sz w:val="24"/>
        </w:rPr>
      </w:pPr>
      <w:r>
        <w:rPr>
          <w:rFonts w:ascii="Times New Roman" w:hAnsi="Times New Roman"/>
          <w:bCs/>
          <w:color w:val="FF0000"/>
          <w:sz w:val="24"/>
        </w:rPr>
        <w:t>Larry Walker &amp; Associates have been keeping on schedule with their contract scope for Pyrethroids Management Program Implementation.  Several meetings have been held.  Last meeting discussed the regional approach for OWOW and the process for Cities to join this effort. More information at future meetings.</w:t>
      </w:r>
    </w:p>
    <w:p w14:paraId="49C7C63E" w14:textId="77777777" w:rsidR="00BB2E09" w:rsidRDefault="00BB2E09" w:rsidP="00860E72">
      <w:pPr>
        <w:pStyle w:val="ListParagraph"/>
        <w:ind w:left="1080"/>
        <w:rPr>
          <w:rFonts w:ascii="Times New Roman" w:hAnsi="Times New Roman"/>
          <w:bCs/>
          <w:color w:val="FF0000"/>
          <w:sz w:val="24"/>
        </w:rPr>
      </w:pPr>
    </w:p>
    <w:p w14:paraId="612C067C" w14:textId="77777777" w:rsidR="00860E72" w:rsidRPr="00860E72" w:rsidRDefault="00860E72" w:rsidP="00860E72">
      <w:pPr>
        <w:pStyle w:val="ListParagraph"/>
        <w:ind w:left="1080"/>
        <w:rPr>
          <w:rFonts w:ascii="Times New Roman" w:hAnsi="Times New Roman"/>
          <w:bCs/>
          <w:sz w:val="24"/>
        </w:rPr>
      </w:pPr>
    </w:p>
    <w:p w14:paraId="2999C63F" w14:textId="20F2776D" w:rsidR="00B800AF" w:rsidRPr="00A6099B" w:rsidRDefault="00B800AF" w:rsidP="00B800AF">
      <w:pPr>
        <w:pStyle w:val="ListParagraph"/>
        <w:numPr>
          <w:ilvl w:val="0"/>
          <w:numId w:val="17"/>
        </w:numPr>
        <w:rPr>
          <w:rFonts w:ascii="Times New Roman" w:hAnsi="Times New Roman"/>
          <w:b/>
          <w:sz w:val="24"/>
        </w:rPr>
      </w:pPr>
      <w:r w:rsidRPr="00A6099B">
        <w:rPr>
          <w:rFonts w:ascii="Times New Roman" w:hAnsi="Times New Roman"/>
          <w:b/>
          <w:sz w:val="24"/>
        </w:rPr>
        <w:t>“Our Water Our World” (OWOW) - Regional Approach vs. Individual)</w:t>
      </w:r>
      <w:r w:rsidR="00096DF4" w:rsidRPr="00A6099B">
        <w:rPr>
          <w:rFonts w:ascii="Times New Roman" w:hAnsi="Times New Roman"/>
          <w:b/>
          <w:sz w:val="24"/>
        </w:rPr>
        <w:t xml:space="preserve"> Status</w:t>
      </w:r>
    </w:p>
    <w:p w14:paraId="2327A990" w14:textId="33C33A51" w:rsidR="00B800AF" w:rsidRDefault="00253C68" w:rsidP="00860E72">
      <w:pPr>
        <w:ind w:left="1080"/>
        <w:rPr>
          <w:bCs/>
          <w:color w:val="FF0000"/>
          <w:sz w:val="24"/>
        </w:rPr>
      </w:pPr>
      <w:r>
        <w:rPr>
          <w:bCs/>
          <w:color w:val="FF0000"/>
          <w:sz w:val="24"/>
        </w:rPr>
        <w:t xml:space="preserve">Discussions were held with regards to the OWOW regional approach and costs and benefits.  The list of stores and the map that LWA provided at the last Pyrethroids meeting was shared with the group.  </w:t>
      </w:r>
      <w:r w:rsidR="003E4502">
        <w:rPr>
          <w:bCs/>
          <w:color w:val="FF0000"/>
          <w:sz w:val="24"/>
        </w:rPr>
        <w:t xml:space="preserve">Sonia will </w:t>
      </w:r>
      <w:r w:rsidR="00BB2E09">
        <w:rPr>
          <w:bCs/>
          <w:color w:val="FF0000"/>
          <w:sz w:val="24"/>
        </w:rPr>
        <w:t>check in with</w:t>
      </w:r>
      <w:r w:rsidR="003E4502">
        <w:rPr>
          <w:bCs/>
          <w:color w:val="FF0000"/>
          <w:sz w:val="24"/>
        </w:rPr>
        <w:t xml:space="preserve"> LWA to </w:t>
      </w:r>
      <w:r w:rsidR="00BB2E09">
        <w:rPr>
          <w:bCs/>
          <w:color w:val="FF0000"/>
          <w:sz w:val="24"/>
        </w:rPr>
        <w:t>see if a</w:t>
      </w:r>
      <w:r w:rsidR="003E4502">
        <w:rPr>
          <w:bCs/>
          <w:color w:val="FF0000"/>
          <w:sz w:val="24"/>
        </w:rPr>
        <w:t xml:space="preserve"> presentation from OWOW on the next partnership meeting in February </w:t>
      </w:r>
      <w:r w:rsidR="00BB2E09">
        <w:rPr>
          <w:bCs/>
          <w:color w:val="FF0000"/>
          <w:sz w:val="24"/>
        </w:rPr>
        <w:t xml:space="preserve">can be coordinated </w:t>
      </w:r>
      <w:r w:rsidR="003E4502">
        <w:rPr>
          <w:bCs/>
          <w:color w:val="FF0000"/>
          <w:sz w:val="24"/>
        </w:rPr>
        <w:t xml:space="preserve">so that the partners can get a better idea on how OWOW </w:t>
      </w:r>
      <w:r w:rsidR="00BB2E09">
        <w:rPr>
          <w:bCs/>
          <w:color w:val="FF0000"/>
          <w:sz w:val="24"/>
        </w:rPr>
        <w:t xml:space="preserve">program </w:t>
      </w:r>
      <w:r w:rsidR="003E4502">
        <w:rPr>
          <w:bCs/>
          <w:color w:val="FF0000"/>
          <w:sz w:val="24"/>
        </w:rPr>
        <w:t>works.</w:t>
      </w:r>
      <w:r w:rsidR="00A62F27">
        <w:rPr>
          <w:bCs/>
          <w:color w:val="FF0000"/>
          <w:sz w:val="24"/>
        </w:rPr>
        <w:t xml:space="preserve"> </w:t>
      </w:r>
      <w:r w:rsidR="00BB2E09">
        <w:rPr>
          <w:bCs/>
          <w:color w:val="FF0000"/>
          <w:sz w:val="24"/>
        </w:rPr>
        <w:t xml:space="preserve">Possibly reaching out to big box store corporate about </w:t>
      </w:r>
      <w:proofErr w:type="spellStart"/>
      <w:r w:rsidR="00BB2E09">
        <w:rPr>
          <w:bCs/>
          <w:color w:val="FF0000"/>
          <w:sz w:val="24"/>
        </w:rPr>
        <w:t>brining</w:t>
      </w:r>
      <w:proofErr w:type="spellEnd"/>
      <w:r w:rsidR="00BB2E09">
        <w:rPr>
          <w:bCs/>
          <w:color w:val="FF0000"/>
          <w:sz w:val="24"/>
        </w:rPr>
        <w:t xml:space="preserve"> in OWOW as well as the smaller franchise owned stores as people shop at various locations throughout the counties.</w:t>
      </w:r>
    </w:p>
    <w:p w14:paraId="32C2E42C" w14:textId="79B8320A" w:rsidR="003E4502" w:rsidRDefault="003E4502" w:rsidP="00860E72">
      <w:pPr>
        <w:ind w:left="1080"/>
        <w:rPr>
          <w:bCs/>
          <w:color w:val="FF0000"/>
          <w:sz w:val="24"/>
        </w:rPr>
      </w:pPr>
    </w:p>
    <w:p w14:paraId="4ABA01F2" w14:textId="2AB60D36" w:rsidR="00527C81" w:rsidRDefault="003E4502" w:rsidP="00860E72">
      <w:pPr>
        <w:ind w:left="1080"/>
        <w:rPr>
          <w:bCs/>
          <w:color w:val="FF0000"/>
          <w:sz w:val="24"/>
        </w:rPr>
      </w:pPr>
      <w:r>
        <w:rPr>
          <w:bCs/>
          <w:color w:val="FF0000"/>
          <w:sz w:val="24"/>
        </w:rPr>
        <w:t xml:space="preserve">Additionally, partners discussed the regional approach to </w:t>
      </w:r>
      <w:r w:rsidR="00527C81">
        <w:rPr>
          <w:bCs/>
          <w:color w:val="FF0000"/>
          <w:sz w:val="24"/>
        </w:rPr>
        <w:t xml:space="preserve">participate in OWOW to implement the point-of-sale Outreach/Education requirements in their Pyrethroids Management Plans.  However, further discussions would need to be held with OWOW, via LWA, to ensure that OWOW is meeting the needs of all the participating agencies through this effort.  This includes coordination of the stores, outreach/education, and tracking for reporting purposes.  </w:t>
      </w:r>
    </w:p>
    <w:p w14:paraId="01FAA81A" w14:textId="77777777" w:rsidR="00527C81" w:rsidRDefault="00527C81" w:rsidP="00860E72">
      <w:pPr>
        <w:ind w:left="1080"/>
        <w:rPr>
          <w:bCs/>
          <w:color w:val="FF0000"/>
          <w:sz w:val="24"/>
        </w:rPr>
      </w:pPr>
    </w:p>
    <w:p w14:paraId="2A64A378" w14:textId="1B31190F" w:rsidR="003E4502" w:rsidRDefault="00527C81" w:rsidP="00860E72">
      <w:pPr>
        <w:ind w:left="1080"/>
        <w:rPr>
          <w:bCs/>
          <w:color w:val="FF0000"/>
          <w:sz w:val="24"/>
        </w:rPr>
      </w:pPr>
      <w:r>
        <w:rPr>
          <w:bCs/>
          <w:color w:val="FF0000"/>
          <w:sz w:val="24"/>
        </w:rPr>
        <w:t>The group also discussed the possibility of OWOW utilizing QR Codes instead of printed materials for the stores.  This might be a more effective and environmentally friendly way to address Pyrethroids program.  Further discussions with LWA will be needed about this.</w:t>
      </w:r>
    </w:p>
    <w:p w14:paraId="459B05D4" w14:textId="77777777" w:rsidR="00527C81" w:rsidRPr="00860E72" w:rsidRDefault="00527C81" w:rsidP="00860E72">
      <w:pPr>
        <w:ind w:left="1080"/>
        <w:rPr>
          <w:bCs/>
          <w:color w:val="FF0000"/>
          <w:sz w:val="24"/>
        </w:rPr>
      </w:pPr>
    </w:p>
    <w:p w14:paraId="7F003336" w14:textId="18CFB8B7" w:rsidR="00B800AF" w:rsidRPr="00A6099B" w:rsidRDefault="00B800AF" w:rsidP="00893B81">
      <w:pPr>
        <w:numPr>
          <w:ilvl w:val="0"/>
          <w:numId w:val="11"/>
        </w:numPr>
        <w:rPr>
          <w:color w:val="0000FF"/>
          <w:sz w:val="24"/>
          <w:szCs w:val="22"/>
        </w:rPr>
      </w:pPr>
      <w:r w:rsidRPr="00A6099B">
        <w:rPr>
          <w:b/>
          <w:sz w:val="24"/>
          <w:szCs w:val="22"/>
        </w:rPr>
        <w:t>Regional Training –</w:t>
      </w:r>
      <w:r w:rsidR="00253C68">
        <w:rPr>
          <w:b/>
          <w:sz w:val="24"/>
          <w:szCs w:val="22"/>
        </w:rPr>
        <w:t xml:space="preserve"> </w:t>
      </w:r>
      <w:r w:rsidRPr="00A6099B">
        <w:rPr>
          <w:b/>
          <w:sz w:val="24"/>
          <w:szCs w:val="22"/>
        </w:rPr>
        <w:t>Subcommittee Update</w:t>
      </w:r>
    </w:p>
    <w:p w14:paraId="7D5E34C1" w14:textId="73EE08D0" w:rsidR="00096DF4" w:rsidRDefault="0088459D" w:rsidP="00305366">
      <w:pPr>
        <w:pStyle w:val="ListParagraph"/>
        <w:numPr>
          <w:ilvl w:val="0"/>
          <w:numId w:val="20"/>
        </w:numPr>
        <w:tabs>
          <w:tab w:val="left" w:pos="1080"/>
        </w:tabs>
        <w:ind w:left="900"/>
        <w:rPr>
          <w:rFonts w:ascii="Times New Roman" w:hAnsi="Times New Roman"/>
          <w:b/>
          <w:sz w:val="24"/>
        </w:rPr>
      </w:pPr>
      <w:r w:rsidRPr="00A6099B">
        <w:rPr>
          <w:rFonts w:ascii="Times New Roman" w:hAnsi="Times New Roman"/>
          <w:b/>
          <w:sz w:val="24"/>
        </w:rPr>
        <w:t>Date, topics, speakers, setting, and cost</w:t>
      </w:r>
    </w:p>
    <w:p w14:paraId="0DD50695" w14:textId="555A88F7" w:rsidR="00253C68" w:rsidRPr="00253C68" w:rsidRDefault="00253C68" w:rsidP="00253C68">
      <w:pPr>
        <w:pStyle w:val="ListParagraph"/>
        <w:numPr>
          <w:ilvl w:val="0"/>
          <w:numId w:val="21"/>
        </w:numPr>
        <w:tabs>
          <w:tab w:val="left" w:pos="1080"/>
        </w:tabs>
        <w:rPr>
          <w:rFonts w:ascii="Times New Roman" w:hAnsi="Times New Roman"/>
          <w:b/>
          <w:color w:val="FF0000"/>
          <w:sz w:val="24"/>
        </w:rPr>
      </w:pPr>
      <w:r>
        <w:rPr>
          <w:rFonts w:ascii="Times New Roman" w:hAnsi="Times New Roman"/>
          <w:bCs/>
          <w:color w:val="FF0000"/>
          <w:sz w:val="24"/>
        </w:rPr>
        <w:t>Regional Training subcommittee has been meeting to coordinate the training.</w:t>
      </w:r>
    </w:p>
    <w:p w14:paraId="0D45571B" w14:textId="4318ACB8" w:rsidR="00253C68" w:rsidRPr="00253C68" w:rsidRDefault="00253C68" w:rsidP="00253C68">
      <w:pPr>
        <w:pStyle w:val="ListParagraph"/>
        <w:numPr>
          <w:ilvl w:val="0"/>
          <w:numId w:val="21"/>
        </w:numPr>
        <w:ind w:left="1080" w:hanging="180"/>
        <w:rPr>
          <w:rFonts w:ascii="Times New Roman" w:hAnsi="Times New Roman"/>
          <w:b/>
          <w:color w:val="FF0000"/>
          <w:sz w:val="24"/>
        </w:rPr>
      </w:pPr>
      <w:r>
        <w:rPr>
          <w:rFonts w:ascii="Times New Roman" w:hAnsi="Times New Roman"/>
          <w:bCs/>
          <w:color w:val="FF0000"/>
          <w:sz w:val="24"/>
        </w:rPr>
        <w:t>Training is scheduled as virtual training due to high surge in COVID-19.  This will remain the platform for all meetings and trainings to maintain safety.</w:t>
      </w:r>
    </w:p>
    <w:p w14:paraId="24A6EDC8" w14:textId="6AE2BF1B" w:rsidR="00253C68" w:rsidRPr="00253C68" w:rsidRDefault="00253C68" w:rsidP="00253C68">
      <w:pPr>
        <w:pStyle w:val="ListParagraph"/>
        <w:numPr>
          <w:ilvl w:val="0"/>
          <w:numId w:val="21"/>
        </w:numPr>
        <w:tabs>
          <w:tab w:val="left" w:pos="1080"/>
        </w:tabs>
        <w:rPr>
          <w:rFonts w:ascii="Times New Roman" w:hAnsi="Times New Roman"/>
          <w:b/>
          <w:color w:val="FF0000"/>
          <w:sz w:val="24"/>
        </w:rPr>
      </w:pPr>
      <w:r>
        <w:rPr>
          <w:rFonts w:ascii="Times New Roman" w:hAnsi="Times New Roman"/>
          <w:bCs/>
          <w:color w:val="FF0000"/>
          <w:sz w:val="24"/>
        </w:rPr>
        <w:t xml:space="preserve">Regional Training is scheduled for </w:t>
      </w:r>
      <w:r w:rsidRPr="00A77EBC">
        <w:rPr>
          <w:rFonts w:ascii="Times New Roman" w:hAnsi="Times New Roman"/>
          <w:b/>
          <w:color w:val="FF0000"/>
          <w:sz w:val="24"/>
          <w:highlight w:val="yellow"/>
          <w:u w:val="single"/>
        </w:rPr>
        <w:t>Thursday, May 19, 2022.</w:t>
      </w:r>
    </w:p>
    <w:p w14:paraId="17CA6F2A" w14:textId="2CB8DDE3" w:rsidR="00253C68" w:rsidRPr="00253C68" w:rsidRDefault="00253C68" w:rsidP="00253C68">
      <w:pPr>
        <w:pStyle w:val="ListParagraph"/>
        <w:numPr>
          <w:ilvl w:val="0"/>
          <w:numId w:val="21"/>
        </w:numPr>
        <w:tabs>
          <w:tab w:val="left" w:pos="1080"/>
        </w:tabs>
        <w:rPr>
          <w:rFonts w:ascii="Times New Roman" w:hAnsi="Times New Roman"/>
          <w:b/>
          <w:color w:val="FF0000"/>
          <w:sz w:val="24"/>
        </w:rPr>
      </w:pPr>
      <w:r>
        <w:rPr>
          <w:rFonts w:ascii="Times New Roman" w:hAnsi="Times New Roman"/>
          <w:bCs/>
          <w:color w:val="FF0000"/>
          <w:sz w:val="24"/>
        </w:rPr>
        <w:t>Training will be 8am-12pm (4 hour, half day training).</w:t>
      </w:r>
    </w:p>
    <w:p w14:paraId="4B25104D" w14:textId="6EB5788A" w:rsidR="00253C68" w:rsidRPr="00253C68" w:rsidRDefault="00253C68" w:rsidP="00253C68">
      <w:pPr>
        <w:pStyle w:val="ListParagraph"/>
        <w:numPr>
          <w:ilvl w:val="0"/>
          <w:numId w:val="21"/>
        </w:numPr>
        <w:tabs>
          <w:tab w:val="left" w:pos="1080"/>
        </w:tabs>
        <w:rPr>
          <w:rFonts w:ascii="Times New Roman" w:hAnsi="Times New Roman"/>
          <w:b/>
          <w:color w:val="FF0000"/>
          <w:sz w:val="24"/>
        </w:rPr>
      </w:pPr>
      <w:r>
        <w:rPr>
          <w:rFonts w:ascii="Times New Roman" w:hAnsi="Times New Roman"/>
          <w:bCs/>
          <w:color w:val="FF0000"/>
          <w:sz w:val="24"/>
        </w:rPr>
        <w:t>Training will provide 4 PDUs/PDHs credits for those who attend.</w:t>
      </w:r>
    </w:p>
    <w:p w14:paraId="42DE2BF6" w14:textId="273A41E5" w:rsidR="00253C68" w:rsidRPr="00253C68" w:rsidRDefault="00253C68" w:rsidP="00253C68">
      <w:pPr>
        <w:pStyle w:val="ListParagraph"/>
        <w:numPr>
          <w:ilvl w:val="0"/>
          <w:numId w:val="21"/>
        </w:numPr>
        <w:tabs>
          <w:tab w:val="left" w:pos="1080"/>
        </w:tabs>
        <w:rPr>
          <w:rFonts w:ascii="Times New Roman" w:hAnsi="Times New Roman"/>
          <w:b/>
          <w:color w:val="FF0000"/>
          <w:sz w:val="24"/>
        </w:rPr>
      </w:pPr>
      <w:r>
        <w:rPr>
          <w:rFonts w:ascii="Times New Roman" w:hAnsi="Times New Roman"/>
          <w:bCs/>
          <w:color w:val="FF0000"/>
          <w:sz w:val="24"/>
        </w:rPr>
        <w:t>Training Topics will include 1) short introduction video on the history of Stormwater; 2) Social Media Outreach/Tracking Outreach efforts</w:t>
      </w:r>
      <w:r w:rsidR="003E4502">
        <w:rPr>
          <w:rFonts w:ascii="Times New Roman" w:hAnsi="Times New Roman"/>
          <w:bCs/>
          <w:color w:val="FF0000"/>
          <w:sz w:val="24"/>
        </w:rPr>
        <w:t xml:space="preserve"> for annual reporting purposes; 3) Construction BMPs; 4) OWOW Outreach Campaign, and 5) Pyrethroids.</w:t>
      </w:r>
    </w:p>
    <w:p w14:paraId="2FD7770B" w14:textId="0EB9E1AB" w:rsidR="00253C68" w:rsidRPr="003E4502" w:rsidRDefault="003E4502" w:rsidP="00253C68">
      <w:pPr>
        <w:pStyle w:val="ListParagraph"/>
        <w:numPr>
          <w:ilvl w:val="0"/>
          <w:numId w:val="21"/>
        </w:numPr>
        <w:tabs>
          <w:tab w:val="left" w:pos="1080"/>
        </w:tabs>
        <w:rPr>
          <w:rFonts w:ascii="Times New Roman" w:hAnsi="Times New Roman"/>
          <w:b/>
          <w:color w:val="FF0000"/>
          <w:sz w:val="24"/>
        </w:rPr>
      </w:pPr>
      <w:r>
        <w:rPr>
          <w:rFonts w:ascii="Times New Roman" w:hAnsi="Times New Roman"/>
          <w:bCs/>
          <w:color w:val="FF0000"/>
          <w:sz w:val="24"/>
        </w:rPr>
        <w:t>The cost will remain the same as last year - $60/per person</w:t>
      </w:r>
    </w:p>
    <w:p w14:paraId="0C1315C5" w14:textId="56BDAC84" w:rsidR="003E4502" w:rsidRPr="00253C68" w:rsidRDefault="003E4502" w:rsidP="00253C68">
      <w:pPr>
        <w:pStyle w:val="ListParagraph"/>
        <w:numPr>
          <w:ilvl w:val="0"/>
          <w:numId w:val="21"/>
        </w:numPr>
        <w:tabs>
          <w:tab w:val="left" w:pos="1080"/>
        </w:tabs>
        <w:rPr>
          <w:rFonts w:ascii="Times New Roman" w:hAnsi="Times New Roman"/>
          <w:b/>
          <w:color w:val="FF0000"/>
          <w:sz w:val="24"/>
        </w:rPr>
      </w:pPr>
      <w:r>
        <w:rPr>
          <w:rFonts w:ascii="Times New Roman" w:hAnsi="Times New Roman"/>
          <w:bCs/>
          <w:color w:val="FF0000"/>
          <w:sz w:val="24"/>
        </w:rPr>
        <w:t>The Save the Date will be distributed to all as soon as possible to advertise the training.</w:t>
      </w:r>
    </w:p>
    <w:p w14:paraId="3E2710F2" w14:textId="77777777" w:rsidR="00B800AF" w:rsidRPr="00A6099B" w:rsidRDefault="00B800AF" w:rsidP="00B800AF">
      <w:pPr>
        <w:ind w:left="720"/>
        <w:rPr>
          <w:sz w:val="24"/>
          <w:szCs w:val="22"/>
        </w:rPr>
      </w:pPr>
    </w:p>
    <w:p w14:paraId="4344DF73" w14:textId="54940C4C" w:rsidR="00B800AF" w:rsidRPr="00A6099B" w:rsidRDefault="00B800AF" w:rsidP="00962AB9">
      <w:pPr>
        <w:numPr>
          <w:ilvl w:val="0"/>
          <w:numId w:val="11"/>
        </w:numPr>
        <w:rPr>
          <w:b/>
          <w:bCs/>
          <w:sz w:val="24"/>
          <w:szCs w:val="22"/>
        </w:rPr>
      </w:pPr>
      <w:r w:rsidRPr="00A6099B">
        <w:rPr>
          <w:b/>
          <w:bCs/>
          <w:sz w:val="24"/>
          <w:szCs w:val="22"/>
        </w:rPr>
        <w:t xml:space="preserve">SJVSWQP Website </w:t>
      </w:r>
    </w:p>
    <w:p w14:paraId="4EA89C38" w14:textId="20E2262F" w:rsidR="00096DF4" w:rsidRDefault="003E4502" w:rsidP="003E4502">
      <w:pPr>
        <w:ind w:left="720"/>
        <w:rPr>
          <w:color w:val="FF0000"/>
          <w:sz w:val="24"/>
          <w:szCs w:val="22"/>
        </w:rPr>
      </w:pPr>
      <w:r>
        <w:rPr>
          <w:color w:val="FF0000"/>
          <w:sz w:val="24"/>
          <w:szCs w:val="22"/>
        </w:rPr>
        <w:t xml:space="preserve">A discussion with regards to updating/refreshing the current SJVSWQP Partnership website.  The current website was developed and managed by Koosun Kim many years ago and it is overdue for upgrade.  Sonia Delgado, City of Patterson will take the lead on drafting an RFP to request proposals from website design companies for design and website services to obtain cost and be able to present to the partnership and </w:t>
      </w:r>
      <w:r w:rsidR="00527C81">
        <w:rPr>
          <w:color w:val="FF0000"/>
          <w:sz w:val="24"/>
          <w:szCs w:val="22"/>
        </w:rPr>
        <w:t>figure out what amount to charge for participating membership dues.  Currently the dues are at $100 to cover the current website costs.  No dues have been collected in the last 1-2 years due to COVID.  This year, the dues will start back up.  City of Tracy takes the lead on invoicing all participating agencies annually.</w:t>
      </w:r>
    </w:p>
    <w:p w14:paraId="1A1C923E" w14:textId="46B418D7" w:rsidR="003E4502" w:rsidRDefault="003E4502" w:rsidP="003E4502">
      <w:pPr>
        <w:ind w:left="720"/>
        <w:rPr>
          <w:color w:val="FF0000"/>
          <w:sz w:val="24"/>
          <w:szCs w:val="22"/>
        </w:rPr>
      </w:pPr>
    </w:p>
    <w:p w14:paraId="0629C561" w14:textId="0B85C27A" w:rsidR="00291F4F" w:rsidRDefault="00291F4F" w:rsidP="003E4502">
      <w:pPr>
        <w:ind w:left="720"/>
        <w:rPr>
          <w:color w:val="FF0000"/>
          <w:sz w:val="24"/>
          <w:szCs w:val="22"/>
        </w:rPr>
      </w:pPr>
    </w:p>
    <w:p w14:paraId="464FD6A7" w14:textId="4509474C" w:rsidR="0099530B" w:rsidRDefault="00A56798" w:rsidP="00E759A7">
      <w:pPr>
        <w:numPr>
          <w:ilvl w:val="0"/>
          <w:numId w:val="11"/>
        </w:numPr>
        <w:rPr>
          <w:sz w:val="24"/>
          <w:szCs w:val="22"/>
        </w:rPr>
      </w:pPr>
      <w:r w:rsidRPr="00A6099B">
        <w:rPr>
          <w:b/>
          <w:sz w:val="24"/>
          <w:szCs w:val="22"/>
        </w:rPr>
        <w:t>New Business</w:t>
      </w:r>
      <w:r w:rsidR="0099530B" w:rsidRPr="00A6099B">
        <w:rPr>
          <w:b/>
          <w:sz w:val="24"/>
          <w:szCs w:val="22"/>
        </w:rPr>
        <w:br/>
      </w:r>
    </w:p>
    <w:p w14:paraId="10010FDF" w14:textId="65BC4759" w:rsidR="00291F4F" w:rsidRPr="00291F4F" w:rsidRDefault="00291F4F" w:rsidP="00291F4F">
      <w:pPr>
        <w:ind w:left="720"/>
        <w:rPr>
          <w:color w:val="FF0000"/>
          <w:sz w:val="24"/>
          <w:szCs w:val="22"/>
        </w:rPr>
      </w:pPr>
      <w:r>
        <w:rPr>
          <w:color w:val="FF0000"/>
          <w:sz w:val="24"/>
          <w:szCs w:val="22"/>
        </w:rPr>
        <w:t xml:space="preserve">City of Stockton and City of Lodi brought up the Salmon Egg </w:t>
      </w:r>
      <w:r w:rsidR="00697AA2">
        <w:rPr>
          <w:color w:val="FF0000"/>
          <w:sz w:val="24"/>
          <w:szCs w:val="22"/>
        </w:rPr>
        <w:t xml:space="preserve">Hatch </w:t>
      </w:r>
      <w:r>
        <w:rPr>
          <w:color w:val="FF0000"/>
          <w:sz w:val="24"/>
          <w:szCs w:val="22"/>
        </w:rPr>
        <w:t xml:space="preserve">project.  </w:t>
      </w:r>
      <w:r w:rsidR="00697AA2">
        <w:rPr>
          <w:color w:val="FF0000"/>
          <w:sz w:val="24"/>
          <w:szCs w:val="22"/>
        </w:rPr>
        <w:t xml:space="preserve">The project has been around at the City of Lodi and is now being implemented in the City of Stockton classrooms during this month.  This program educates school age children about the Watershed.  Participating teachers/school attend training offered to meet the requirements of the California Department Fish &amp; Wildlife to rear eggs and transport fish.  The program runs through early March and Kath Grant encourages all partners to </w:t>
      </w:r>
      <w:r w:rsidR="00311BC8">
        <w:rPr>
          <w:color w:val="FF0000"/>
          <w:sz w:val="24"/>
          <w:szCs w:val="22"/>
        </w:rPr>
        <w:t>explore</w:t>
      </w:r>
      <w:r w:rsidR="00697AA2">
        <w:rPr>
          <w:color w:val="FF0000"/>
          <w:sz w:val="24"/>
          <w:szCs w:val="22"/>
        </w:rPr>
        <w:t xml:space="preserve"> this program and bring it to their schools.</w:t>
      </w:r>
    </w:p>
    <w:p w14:paraId="64D8A987" w14:textId="77777777" w:rsidR="00A56798" w:rsidRPr="00B800AF" w:rsidRDefault="00A56798" w:rsidP="00A56798">
      <w:pPr>
        <w:ind w:left="360"/>
        <w:rPr>
          <w:b/>
          <w:sz w:val="24"/>
          <w:szCs w:val="22"/>
        </w:rPr>
      </w:pPr>
    </w:p>
    <w:p w14:paraId="1D95F087" w14:textId="75A3942E" w:rsidR="007E67A6" w:rsidRPr="00FE6F7D" w:rsidRDefault="0099530B" w:rsidP="0088459D">
      <w:pPr>
        <w:jc w:val="center"/>
        <w:rPr>
          <w:sz w:val="22"/>
        </w:rPr>
      </w:pPr>
      <w:r w:rsidRPr="00B800AF">
        <w:rPr>
          <w:b/>
          <w:sz w:val="24"/>
          <w:szCs w:val="22"/>
        </w:rPr>
        <w:t>Next Meeting</w:t>
      </w:r>
      <w:r w:rsidR="00961564">
        <w:rPr>
          <w:b/>
          <w:sz w:val="24"/>
          <w:szCs w:val="22"/>
        </w:rPr>
        <w:t xml:space="preserve"> </w:t>
      </w:r>
      <w:r w:rsidRPr="00B800AF">
        <w:rPr>
          <w:b/>
          <w:sz w:val="24"/>
          <w:szCs w:val="22"/>
        </w:rPr>
        <w:t xml:space="preserve">Date: </w:t>
      </w:r>
      <w:r w:rsidR="00096DF4" w:rsidRPr="008A34D0">
        <w:rPr>
          <w:bCs/>
          <w:color w:val="FF0000"/>
          <w:sz w:val="24"/>
          <w:szCs w:val="22"/>
        </w:rPr>
        <w:t xml:space="preserve">February </w:t>
      </w:r>
      <w:r w:rsidR="008C4592" w:rsidRPr="008A34D0">
        <w:rPr>
          <w:bCs/>
          <w:color w:val="FF0000"/>
          <w:sz w:val="24"/>
          <w:szCs w:val="22"/>
        </w:rPr>
        <w:t>16</w:t>
      </w:r>
      <w:r w:rsidR="00096DF4" w:rsidRPr="008A34D0">
        <w:rPr>
          <w:bCs/>
          <w:color w:val="FF0000"/>
          <w:sz w:val="24"/>
          <w:szCs w:val="22"/>
        </w:rPr>
        <w:t>,</w:t>
      </w:r>
      <w:r w:rsidR="005D1D5A" w:rsidRPr="008A34D0">
        <w:rPr>
          <w:bCs/>
          <w:color w:val="FF0000"/>
          <w:sz w:val="24"/>
          <w:szCs w:val="22"/>
        </w:rPr>
        <w:t xml:space="preserve"> </w:t>
      </w:r>
      <w:r w:rsidR="003D597D" w:rsidRPr="008A34D0">
        <w:rPr>
          <w:bCs/>
          <w:color w:val="FF0000"/>
          <w:sz w:val="24"/>
          <w:szCs w:val="22"/>
        </w:rPr>
        <w:t>202</w:t>
      </w:r>
      <w:r w:rsidR="00096DF4" w:rsidRPr="008A34D0">
        <w:rPr>
          <w:bCs/>
          <w:color w:val="FF0000"/>
          <w:sz w:val="24"/>
          <w:szCs w:val="22"/>
        </w:rPr>
        <w:t>2</w:t>
      </w:r>
      <w:r w:rsidR="00BB38DE" w:rsidRPr="008A34D0">
        <w:rPr>
          <w:bCs/>
          <w:color w:val="FF0000"/>
          <w:sz w:val="24"/>
          <w:szCs w:val="22"/>
        </w:rPr>
        <w:t xml:space="preserve"> @ 9am</w:t>
      </w:r>
      <w:r w:rsidR="00042F8B" w:rsidRPr="008A34D0">
        <w:rPr>
          <w:b/>
          <w:color w:val="FF0000"/>
          <w:sz w:val="24"/>
          <w:szCs w:val="22"/>
        </w:rPr>
        <w:t xml:space="preserve">     </w:t>
      </w:r>
      <w:r w:rsidRPr="00FE6F7D">
        <w:rPr>
          <w:b/>
          <w:sz w:val="24"/>
          <w:szCs w:val="22"/>
        </w:rPr>
        <w:t xml:space="preserve">Location: </w:t>
      </w:r>
      <w:r w:rsidR="00893B81" w:rsidRPr="008A34D0">
        <w:rPr>
          <w:bCs/>
          <w:color w:val="FF0000"/>
          <w:sz w:val="24"/>
          <w:szCs w:val="22"/>
        </w:rPr>
        <w:t>Virtual</w:t>
      </w:r>
      <w:r w:rsidR="00961564" w:rsidRPr="008A34D0">
        <w:rPr>
          <w:bCs/>
          <w:color w:val="FF0000"/>
          <w:sz w:val="24"/>
          <w:szCs w:val="22"/>
        </w:rPr>
        <w:t xml:space="preserve"> </w:t>
      </w:r>
      <w:r w:rsidR="00961564">
        <w:rPr>
          <w:b/>
          <w:sz w:val="24"/>
          <w:szCs w:val="22"/>
        </w:rPr>
        <w:t xml:space="preserve">        </w:t>
      </w:r>
      <w:r w:rsidR="00893B81" w:rsidRPr="005D1D5A">
        <w:rPr>
          <w:b/>
          <w:sz w:val="24"/>
          <w:szCs w:val="22"/>
        </w:rPr>
        <w:t xml:space="preserve">Host </w:t>
      </w:r>
      <w:r w:rsidR="003D597D" w:rsidRPr="005D1D5A">
        <w:rPr>
          <w:b/>
          <w:sz w:val="24"/>
          <w:szCs w:val="22"/>
        </w:rPr>
        <w:t>City</w:t>
      </w:r>
      <w:r w:rsidR="00096DF4">
        <w:rPr>
          <w:b/>
          <w:sz w:val="24"/>
          <w:szCs w:val="22"/>
        </w:rPr>
        <w:t>:</w:t>
      </w:r>
      <w:r w:rsidR="00961564">
        <w:rPr>
          <w:b/>
          <w:sz w:val="24"/>
          <w:szCs w:val="22"/>
        </w:rPr>
        <w:t xml:space="preserve">  </w:t>
      </w:r>
      <w:r w:rsidR="00E50479" w:rsidRPr="0030575C">
        <w:rPr>
          <w:bCs/>
          <w:color w:val="FF0000"/>
          <w:sz w:val="24"/>
          <w:szCs w:val="22"/>
        </w:rPr>
        <w:t>Escalon</w:t>
      </w:r>
    </w:p>
    <w:sectPr w:rsidR="007E67A6" w:rsidRPr="00FE6F7D" w:rsidSect="00AE688E">
      <w:headerReference w:type="default" r:id="rId14"/>
      <w:footerReference w:type="default" r:id="rId15"/>
      <w:pgSz w:w="12240" w:h="15840" w:code="1"/>
      <w:pgMar w:top="432" w:right="1152" w:bottom="432" w:left="1152" w:header="446"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5F1A5" w14:textId="77777777" w:rsidR="00A8480D" w:rsidRDefault="00A8480D">
      <w:r>
        <w:separator/>
      </w:r>
    </w:p>
  </w:endnote>
  <w:endnote w:type="continuationSeparator" w:id="0">
    <w:p w14:paraId="3242AEAB" w14:textId="77777777" w:rsidR="00A8480D" w:rsidRDefault="00A8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2670" w14:textId="578CF93E" w:rsidR="00B07D8E" w:rsidRPr="00791843" w:rsidRDefault="00B07D8E">
    <w:pPr>
      <w:pStyle w:val="Footer"/>
      <w:jc w:val="center"/>
      <w:rPr>
        <w:rFonts w:ascii="Calibri" w:hAnsi="Calibri" w:cs="Calibri"/>
        <w:sz w:val="22"/>
      </w:rPr>
    </w:pPr>
    <w:r w:rsidRPr="00791843">
      <w:rPr>
        <w:rFonts w:ascii="Calibri" w:hAnsi="Calibri" w:cs="Calibri"/>
        <w:sz w:val="22"/>
      </w:rPr>
      <w:t xml:space="preserve">SJVSWQP Meeting </w:t>
    </w:r>
    <w:r w:rsidR="008A34D0">
      <w:rPr>
        <w:rFonts w:ascii="Calibri" w:hAnsi="Calibri" w:cs="Calibri"/>
        <w:sz w:val="22"/>
      </w:rPr>
      <w:t>Minutes – City of Patterson 1</w:t>
    </w:r>
    <w:r w:rsidR="0030575C">
      <w:rPr>
        <w:rFonts w:ascii="Calibri" w:hAnsi="Calibri" w:cs="Calibri"/>
        <w:sz w:val="22"/>
      </w:rPr>
      <w:t>/26/22</w:t>
    </w:r>
  </w:p>
  <w:p w14:paraId="45DF5F98" w14:textId="77777777" w:rsidR="00B07D8E" w:rsidRPr="00791843" w:rsidRDefault="00B07D8E">
    <w:pPr>
      <w:pStyle w:val="Footer"/>
      <w:jc w:val="center"/>
      <w:rPr>
        <w:rFonts w:ascii="Calibri" w:hAnsi="Calibri" w:cs="Calibri"/>
        <w:sz w:val="22"/>
      </w:rPr>
    </w:pPr>
    <w:r w:rsidRPr="00791843">
      <w:rPr>
        <w:rFonts w:ascii="Calibri" w:hAnsi="Calibri" w:cs="Calibri"/>
        <w:sz w:val="22"/>
      </w:rPr>
      <w:fldChar w:fldCharType="begin"/>
    </w:r>
    <w:r w:rsidRPr="00791843">
      <w:rPr>
        <w:rFonts w:ascii="Calibri" w:hAnsi="Calibri" w:cs="Calibri"/>
        <w:sz w:val="22"/>
      </w:rPr>
      <w:instrText xml:space="preserve"> PAGE   \* MERGEFORMAT </w:instrText>
    </w:r>
    <w:r w:rsidRPr="00791843">
      <w:rPr>
        <w:rFonts w:ascii="Calibri" w:hAnsi="Calibri" w:cs="Calibri"/>
        <w:sz w:val="22"/>
      </w:rPr>
      <w:fldChar w:fldCharType="separate"/>
    </w:r>
    <w:r w:rsidR="00684D20">
      <w:rPr>
        <w:rFonts w:ascii="Calibri" w:hAnsi="Calibri" w:cs="Calibri"/>
        <w:noProof/>
        <w:sz w:val="22"/>
      </w:rPr>
      <w:t>2</w:t>
    </w:r>
    <w:r w:rsidRPr="00791843">
      <w:rPr>
        <w:rFonts w:ascii="Calibri" w:hAnsi="Calibri" w:cs="Calibri"/>
        <w:noProof/>
        <w:sz w:val="22"/>
      </w:rPr>
      <w:fldChar w:fldCharType="end"/>
    </w:r>
  </w:p>
  <w:p w14:paraId="256319F2" w14:textId="77777777" w:rsidR="00B07D8E" w:rsidRPr="00791843" w:rsidRDefault="00B07D8E" w:rsidP="0006597F">
    <w:pPr>
      <w:pStyle w:val="Footer"/>
      <w:jc w:val="center"/>
      <w:rPr>
        <w:rFonts w:ascii="Calibri" w:hAnsi="Calibri" w:cs="Calibri"/>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60236" w14:textId="77777777" w:rsidR="00A8480D" w:rsidRDefault="00A8480D">
      <w:r>
        <w:separator/>
      </w:r>
    </w:p>
  </w:footnote>
  <w:footnote w:type="continuationSeparator" w:id="0">
    <w:p w14:paraId="7146ABFB" w14:textId="77777777" w:rsidR="00A8480D" w:rsidRDefault="00A84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BD4F" w14:textId="35E1F1C3" w:rsidR="00B07D8E" w:rsidRDefault="00961564" w:rsidP="0006597F">
    <w:pPr>
      <w:pStyle w:val="Header"/>
      <w:tabs>
        <w:tab w:val="clear" w:pos="4320"/>
        <w:tab w:val="clear" w:pos="8640"/>
      </w:tabs>
      <w:ind w:right="-486"/>
    </w:pPr>
    <w:r>
      <w:rPr>
        <w:noProof/>
        <w:lang w:val="en-US"/>
      </w:rPr>
      <mc:AlternateContent>
        <mc:Choice Requires="wps">
          <w:drawing>
            <wp:anchor distT="0" distB="0" distL="114300" distR="114300" simplePos="0" relativeHeight="251658240" behindDoc="0" locked="0" layoutInCell="1" allowOverlap="1" wp14:anchorId="34675C85" wp14:editId="657418B4">
              <wp:simplePos x="0" y="0"/>
              <wp:positionH relativeFrom="column">
                <wp:posOffset>1074420</wp:posOffset>
              </wp:positionH>
              <wp:positionV relativeFrom="paragraph">
                <wp:posOffset>-46989</wp:posOffset>
              </wp:positionV>
              <wp:extent cx="5091430" cy="131064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430" cy="1310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AE34B" w14:textId="15F8CF9C" w:rsidR="00B07D8E" w:rsidRPr="00FE6F7D" w:rsidRDefault="00B07D8E" w:rsidP="009D37EC">
                          <w:pPr>
                            <w:pStyle w:val="Header"/>
                            <w:jc w:val="center"/>
                            <w:rPr>
                              <w:b/>
                              <w:sz w:val="28"/>
                            </w:rPr>
                          </w:pPr>
                          <w:r w:rsidRPr="00FE6F7D">
                            <w:rPr>
                              <w:b/>
                              <w:color w:val="006600"/>
                              <w:sz w:val="36"/>
                              <w:szCs w:val="28"/>
                            </w:rPr>
                            <w:t>San Joaquin Valley Stormwater Quality Partnership</w:t>
                          </w:r>
                          <w:r w:rsidR="00552072">
                            <w:rPr>
                              <w:b/>
                              <w:color w:val="006600"/>
                              <w:sz w:val="36"/>
                              <w:szCs w:val="28"/>
                            </w:rPr>
                            <w:t xml:space="preserve"> Meeting Minutes</w:t>
                          </w:r>
                        </w:p>
                        <w:p w14:paraId="1FAEA265" w14:textId="4F20F9EC" w:rsidR="00B07D8E" w:rsidRPr="00FE6F7D" w:rsidRDefault="00A8480D" w:rsidP="008636C1">
                          <w:pPr>
                            <w:pStyle w:val="Header"/>
                            <w:jc w:val="center"/>
                            <w:rPr>
                              <w:b/>
                              <w:sz w:val="22"/>
                              <w:szCs w:val="22"/>
                            </w:rPr>
                          </w:pPr>
                          <w:hyperlink r:id="rId1" w:history="1">
                            <w:r w:rsidR="00B07D8E" w:rsidRPr="00FE6F7D">
                              <w:rPr>
                                <w:rStyle w:val="Hyperlink"/>
                                <w:b/>
                                <w:sz w:val="24"/>
                              </w:rPr>
                              <w:t>www.sjvswqp.org</w:t>
                            </w:r>
                          </w:hyperlink>
                          <w:r w:rsidR="00B07D8E" w:rsidRPr="00FE6F7D">
                            <w:rPr>
                              <w:b/>
                              <w:sz w:val="24"/>
                            </w:rPr>
                            <w:br/>
                          </w:r>
                          <w:r w:rsidR="00C9797E">
                            <w:rPr>
                              <w:b/>
                              <w:sz w:val="22"/>
                              <w:szCs w:val="22"/>
                            </w:rPr>
                            <w:t>January 26, 2022</w:t>
                          </w:r>
                          <w:r w:rsidR="003F7210" w:rsidRPr="00FE6F7D">
                            <w:rPr>
                              <w:b/>
                              <w:sz w:val="22"/>
                              <w:szCs w:val="22"/>
                            </w:rPr>
                            <w:t xml:space="preserve"> </w:t>
                          </w:r>
                        </w:p>
                        <w:p w14:paraId="0998B09F" w14:textId="77777777" w:rsidR="003F7210" w:rsidRPr="00FE6F7D" w:rsidRDefault="003F7210" w:rsidP="008636C1">
                          <w:pPr>
                            <w:pStyle w:val="Header"/>
                            <w:jc w:val="center"/>
                            <w:rPr>
                              <w:b/>
                              <w:sz w:val="22"/>
                              <w:szCs w:val="22"/>
                            </w:rPr>
                          </w:pPr>
                          <w:r w:rsidRPr="00FE6F7D">
                            <w:rPr>
                              <w:b/>
                              <w:sz w:val="22"/>
                              <w:szCs w:val="22"/>
                            </w:rPr>
                            <w:t>9:00AM – 10:00AM</w:t>
                          </w:r>
                        </w:p>
                        <w:p w14:paraId="41BC7284" w14:textId="77777777" w:rsidR="008636C1" w:rsidRPr="00FE6F7D" w:rsidRDefault="003F7210" w:rsidP="008636C1">
                          <w:pPr>
                            <w:pStyle w:val="Header"/>
                            <w:jc w:val="center"/>
                            <w:rPr>
                              <w:sz w:val="22"/>
                              <w:szCs w:val="22"/>
                            </w:rPr>
                          </w:pPr>
                          <w:r w:rsidRPr="00FE6F7D">
                            <w:rPr>
                              <w:b/>
                              <w:sz w:val="22"/>
                              <w:szCs w:val="22"/>
                            </w:rPr>
                            <w:t xml:space="preserve">Virtual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675C85" id="_x0000_t202" coordsize="21600,21600" o:spt="202" path="m,l,21600r21600,l21600,xe">
              <v:stroke joinstyle="miter"/>
              <v:path gradientshapeok="t" o:connecttype="rect"/>
            </v:shapetype>
            <v:shape id="Text Box 2" o:spid="_x0000_s1026" type="#_x0000_t202" style="position:absolute;margin-left:84.6pt;margin-top:-3.7pt;width:400.9pt;height:10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" stroked="f">
              <v:textbox>
                <w:txbxContent>
                  <w:p w14:paraId="5FBAE34B" w14:textId="15F8CF9C" w:rsidR="00B07D8E" w:rsidRPr="00FE6F7D" w:rsidRDefault="00B07D8E" w:rsidP="009D37EC">
                    <w:pPr>
                      <w:pStyle w:val="Header"/>
                      <w:jc w:val="center"/>
                      <w:rPr>
                        <w:b/>
                        <w:sz w:val="28"/>
                      </w:rPr>
                    </w:pPr>
                    <w:r w:rsidRPr="00FE6F7D">
                      <w:rPr>
                        <w:b/>
                        <w:color w:val="006600"/>
                        <w:sz w:val="36"/>
                        <w:szCs w:val="28"/>
                      </w:rPr>
                      <w:t>San Joaquin Valley Stormwater Quality Partnership</w:t>
                    </w:r>
                    <w:r w:rsidR="00552072">
                      <w:rPr>
                        <w:b/>
                        <w:color w:val="006600"/>
                        <w:sz w:val="36"/>
                        <w:szCs w:val="28"/>
                      </w:rPr>
                      <w:t xml:space="preserve"> Meeting Minutes</w:t>
                    </w:r>
                  </w:p>
                  <w:p w14:paraId="1FAEA265" w14:textId="4F20F9EC" w:rsidR="00B07D8E" w:rsidRPr="00FE6F7D" w:rsidRDefault="00A8480D" w:rsidP="008636C1">
                    <w:pPr>
                      <w:pStyle w:val="Header"/>
                      <w:jc w:val="center"/>
                      <w:rPr>
                        <w:b/>
                        <w:sz w:val="22"/>
                        <w:szCs w:val="22"/>
                      </w:rPr>
                    </w:pPr>
                    <w:hyperlink r:id="rId2" w:history="1">
                      <w:r w:rsidR="00B07D8E" w:rsidRPr="00FE6F7D">
                        <w:rPr>
                          <w:rStyle w:val="Hyperlink"/>
                          <w:b/>
                          <w:sz w:val="24"/>
                        </w:rPr>
                        <w:t>www.sjvswqp.org</w:t>
                      </w:r>
                    </w:hyperlink>
                    <w:r w:rsidR="00B07D8E" w:rsidRPr="00FE6F7D">
                      <w:rPr>
                        <w:b/>
                        <w:sz w:val="24"/>
                      </w:rPr>
                      <w:br/>
                    </w:r>
                    <w:r w:rsidR="00C9797E">
                      <w:rPr>
                        <w:b/>
                        <w:sz w:val="22"/>
                        <w:szCs w:val="22"/>
                      </w:rPr>
                      <w:t>January 26, 2022</w:t>
                    </w:r>
                    <w:r w:rsidR="003F7210" w:rsidRPr="00FE6F7D">
                      <w:rPr>
                        <w:b/>
                        <w:sz w:val="22"/>
                        <w:szCs w:val="22"/>
                      </w:rPr>
                      <w:t xml:space="preserve"> </w:t>
                    </w:r>
                  </w:p>
                  <w:p w14:paraId="0998B09F" w14:textId="77777777" w:rsidR="003F7210" w:rsidRPr="00FE6F7D" w:rsidRDefault="003F7210" w:rsidP="008636C1">
                    <w:pPr>
                      <w:pStyle w:val="Header"/>
                      <w:jc w:val="center"/>
                      <w:rPr>
                        <w:b/>
                        <w:sz w:val="22"/>
                        <w:szCs w:val="22"/>
                      </w:rPr>
                    </w:pPr>
                    <w:r w:rsidRPr="00FE6F7D">
                      <w:rPr>
                        <w:b/>
                        <w:sz w:val="22"/>
                        <w:szCs w:val="22"/>
                      </w:rPr>
                      <w:t>9:00AM – 10:00AM</w:t>
                    </w:r>
                  </w:p>
                  <w:p w14:paraId="41BC7284" w14:textId="77777777" w:rsidR="008636C1" w:rsidRPr="00FE6F7D" w:rsidRDefault="003F7210" w:rsidP="008636C1">
                    <w:pPr>
                      <w:pStyle w:val="Header"/>
                      <w:jc w:val="center"/>
                      <w:rPr>
                        <w:sz w:val="22"/>
                        <w:szCs w:val="22"/>
                      </w:rPr>
                    </w:pPr>
                    <w:r w:rsidRPr="00FE6F7D">
                      <w:rPr>
                        <w:b/>
                        <w:sz w:val="22"/>
                        <w:szCs w:val="22"/>
                      </w:rPr>
                      <w:t xml:space="preserve">Virtual </w:t>
                    </w:r>
                  </w:p>
                </w:txbxContent>
              </v:textbox>
            </v:shape>
          </w:pict>
        </mc:Fallback>
      </mc:AlternateContent>
    </w:r>
    <w:r>
      <w:rPr>
        <w:noProof/>
        <w:lang w:val="en-US"/>
      </w:rPr>
      <w:drawing>
        <wp:anchor distT="0" distB="0" distL="114300" distR="114300" simplePos="0" relativeHeight="251657216" behindDoc="0" locked="0" layoutInCell="1" allowOverlap="0" wp14:anchorId="6BE6F264" wp14:editId="44A554A4">
          <wp:simplePos x="0" y="0"/>
          <wp:positionH relativeFrom="column">
            <wp:posOffset>-485775</wp:posOffset>
          </wp:positionH>
          <wp:positionV relativeFrom="paragraph">
            <wp:posOffset>-199390</wp:posOffset>
          </wp:positionV>
          <wp:extent cx="1104900" cy="1646555"/>
          <wp:effectExtent l="0" t="0" r="0" b="0"/>
          <wp:wrapNone/>
          <wp:docPr id="2" name="Picture 2" descr="Logo_2_SJVSWQP (No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2_SJVSWQP (No Letter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164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5467A0" w14:textId="77777777" w:rsidR="00B07D8E" w:rsidRDefault="00B07D8E">
    <w:pPr>
      <w:pStyle w:val="Header"/>
      <w:jc w:val="center"/>
      <w:rPr>
        <w:b/>
        <w:sz w:val="28"/>
      </w:rPr>
    </w:pPr>
  </w:p>
  <w:p w14:paraId="0D183C7F" w14:textId="77777777" w:rsidR="00B07D8E" w:rsidRPr="009D37EC" w:rsidRDefault="00B07D8E">
    <w:pPr>
      <w:pStyle w:val="Header"/>
      <w:jc w:val="center"/>
      <w:rPr>
        <w:b/>
        <w:color w:val="006600"/>
        <w:sz w:val="32"/>
        <w:szCs w:val="28"/>
      </w:rPr>
    </w:pPr>
    <w:r>
      <w:rPr>
        <w:b/>
        <w:color w:val="006600"/>
        <w:sz w:val="32"/>
        <w:szCs w:val="28"/>
      </w:rPr>
      <w:t xml:space="preserve">  </w:t>
    </w:r>
    <w:r w:rsidRPr="009D37EC">
      <w:rPr>
        <w:b/>
        <w:color w:val="006600"/>
        <w:sz w:val="32"/>
        <w:szCs w:val="28"/>
      </w:rPr>
      <w:t xml:space="preserve">          </w:t>
    </w:r>
  </w:p>
  <w:p w14:paraId="75D57FAB" w14:textId="77777777" w:rsidR="00B07D8E" w:rsidRDefault="00B07D8E">
    <w:pPr>
      <w:pStyle w:val="Header"/>
      <w:jc w:val="center"/>
      <w:rPr>
        <w:b/>
        <w:sz w:val="24"/>
      </w:rPr>
    </w:pPr>
    <w:r>
      <w:rPr>
        <w:b/>
        <w:sz w:val="24"/>
      </w:rPr>
      <w:t xml:space="preserve">      </w:t>
    </w:r>
  </w:p>
  <w:p w14:paraId="1A8FB16B" w14:textId="77777777" w:rsidR="00B07D8E" w:rsidRDefault="00B07D8E" w:rsidP="0006597F">
    <w:pPr>
      <w:tabs>
        <w:tab w:val="center" w:pos="5112"/>
        <w:tab w:val="left" w:pos="6600"/>
      </w:tabs>
      <w:rPr>
        <w:b/>
        <w:bCs/>
        <w:sz w:val="24"/>
      </w:rPr>
    </w:pPr>
  </w:p>
  <w:p w14:paraId="159617BC" w14:textId="77777777" w:rsidR="00B07D8E" w:rsidRDefault="00B07D8E" w:rsidP="0006597F">
    <w:pPr>
      <w:tabs>
        <w:tab w:val="center" w:pos="5112"/>
        <w:tab w:val="left" w:pos="6600"/>
      </w:tabs>
      <w:rPr>
        <w:b/>
        <w:bCs/>
        <w:sz w:val="24"/>
      </w:rPr>
    </w:pPr>
  </w:p>
  <w:p w14:paraId="53001945" w14:textId="77777777" w:rsidR="00B07D8E" w:rsidRDefault="00B07D8E" w:rsidP="0006597F">
    <w:pPr>
      <w:tabs>
        <w:tab w:val="center" w:pos="5112"/>
        <w:tab w:val="left" w:pos="6600"/>
      </w:tabs>
      <w:rPr>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88B"/>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85D02"/>
    <w:multiLevelType w:val="hybridMultilevel"/>
    <w:tmpl w:val="D86C5A1C"/>
    <w:lvl w:ilvl="0" w:tplc="04090001">
      <w:start w:val="1"/>
      <w:numFmt w:val="bullet"/>
      <w:lvlText w:val=""/>
      <w:lvlJc w:val="left"/>
      <w:rPr>
        <w:rFonts w:ascii="Symbol" w:hAnsi="Symbol" w:hint="default"/>
      </w:rPr>
    </w:lvl>
    <w:lvl w:ilvl="1" w:tplc="FFFFFFFF" w:tentative="1">
      <w:start w:val="1"/>
      <w:numFmt w:val="lowerLetter"/>
      <w:lvlText w:val="%2."/>
      <w:lvlJc w:val="left"/>
      <w:pPr>
        <w:ind w:left="2124" w:hanging="360"/>
      </w:pPr>
    </w:lvl>
    <w:lvl w:ilvl="2" w:tplc="FFFFFFFF" w:tentative="1">
      <w:start w:val="1"/>
      <w:numFmt w:val="lowerRoman"/>
      <w:lvlText w:val="%3."/>
      <w:lvlJc w:val="right"/>
      <w:pPr>
        <w:ind w:left="2844" w:hanging="180"/>
      </w:pPr>
    </w:lvl>
    <w:lvl w:ilvl="3" w:tplc="FFFFFFFF" w:tentative="1">
      <w:start w:val="1"/>
      <w:numFmt w:val="decimal"/>
      <w:lvlText w:val="%4."/>
      <w:lvlJc w:val="left"/>
      <w:pPr>
        <w:ind w:left="3564" w:hanging="360"/>
      </w:pPr>
    </w:lvl>
    <w:lvl w:ilvl="4" w:tplc="FFFFFFFF" w:tentative="1">
      <w:start w:val="1"/>
      <w:numFmt w:val="lowerLetter"/>
      <w:lvlText w:val="%5."/>
      <w:lvlJc w:val="left"/>
      <w:pPr>
        <w:ind w:left="4284" w:hanging="360"/>
      </w:pPr>
    </w:lvl>
    <w:lvl w:ilvl="5" w:tplc="FFFFFFFF" w:tentative="1">
      <w:start w:val="1"/>
      <w:numFmt w:val="lowerRoman"/>
      <w:lvlText w:val="%6."/>
      <w:lvlJc w:val="right"/>
      <w:pPr>
        <w:ind w:left="5004" w:hanging="180"/>
      </w:pPr>
    </w:lvl>
    <w:lvl w:ilvl="6" w:tplc="FFFFFFFF" w:tentative="1">
      <w:start w:val="1"/>
      <w:numFmt w:val="decimal"/>
      <w:lvlText w:val="%7."/>
      <w:lvlJc w:val="left"/>
      <w:pPr>
        <w:ind w:left="5724" w:hanging="360"/>
      </w:pPr>
    </w:lvl>
    <w:lvl w:ilvl="7" w:tplc="FFFFFFFF" w:tentative="1">
      <w:start w:val="1"/>
      <w:numFmt w:val="lowerLetter"/>
      <w:lvlText w:val="%8."/>
      <w:lvlJc w:val="left"/>
      <w:pPr>
        <w:ind w:left="6444" w:hanging="360"/>
      </w:pPr>
    </w:lvl>
    <w:lvl w:ilvl="8" w:tplc="FFFFFFFF" w:tentative="1">
      <w:start w:val="1"/>
      <w:numFmt w:val="lowerRoman"/>
      <w:lvlText w:val="%9."/>
      <w:lvlJc w:val="right"/>
      <w:pPr>
        <w:ind w:left="7164" w:hanging="180"/>
      </w:pPr>
    </w:lvl>
  </w:abstractNum>
  <w:abstractNum w:abstractNumId="2" w15:restartNumberingAfterBreak="0">
    <w:nsid w:val="0CA411BF"/>
    <w:multiLevelType w:val="hybridMultilevel"/>
    <w:tmpl w:val="1626EF30"/>
    <w:lvl w:ilvl="0" w:tplc="B3AE8808">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 w15:restartNumberingAfterBreak="0">
    <w:nsid w:val="10554D9D"/>
    <w:multiLevelType w:val="hybridMultilevel"/>
    <w:tmpl w:val="841800D0"/>
    <w:lvl w:ilvl="0" w:tplc="0409000F">
      <w:start w:val="1"/>
      <w:numFmt w:val="decimal"/>
      <w:lvlText w:val="%1."/>
      <w:lvlJc w:val="left"/>
      <w:pPr>
        <w:tabs>
          <w:tab w:val="num" w:pos="1440"/>
        </w:tabs>
        <w:ind w:left="1440" w:hanging="360"/>
      </w:pPr>
      <w:rPr>
        <w:rFonts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996942"/>
    <w:multiLevelType w:val="hybridMultilevel"/>
    <w:tmpl w:val="B83C45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2273F0"/>
    <w:multiLevelType w:val="hybridMultilevel"/>
    <w:tmpl w:val="129E9D4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2FF637D"/>
    <w:multiLevelType w:val="hybridMultilevel"/>
    <w:tmpl w:val="951CE3BC"/>
    <w:lvl w:ilvl="0" w:tplc="04090011">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5D70D03"/>
    <w:multiLevelType w:val="hybridMultilevel"/>
    <w:tmpl w:val="C13814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2A74AA"/>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BD455B"/>
    <w:multiLevelType w:val="hybridMultilevel"/>
    <w:tmpl w:val="93A6C35E"/>
    <w:lvl w:ilvl="0" w:tplc="92541450">
      <w:start w:val="7"/>
      <w:numFmt w:val="bullet"/>
      <w:lvlText w:val="-"/>
      <w:lvlJc w:val="left"/>
      <w:pPr>
        <w:ind w:left="1260" w:hanging="360"/>
      </w:pPr>
      <w:rPr>
        <w:rFonts w:ascii="Times New Roman" w:eastAsia="Calibr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241F702E"/>
    <w:multiLevelType w:val="hybridMultilevel"/>
    <w:tmpl w:val="1092210E"/>
    <w:lvl w:ilvl="0" w:tplc="6EC4D0C0">
      <w:start w:val="1"/>
      <w:numFmt w:val="lowerLetter"/>
      <w:lvlText w:val="%1)"/>
      <w:lvlJc w:val="left"/>
      <w:pPr>
        <w:ind w:left="1404" w:hanging="360"/>
      </w:pPr>
      <w:rPr>
        <w:rFonts w:hint="default"/>
      </w:rPr>
    </w:lvl>
    <w:lvl w:ilvl="1" w:tplc="04090019" w:tentative="1">
      <w:start w:val="1"/>
      <w:numFmt w:val="lowerLetter"/>
      <w:lvlText w:val="%2."/>
      <w:lvlJc w:val="left"/>
      <w:pPr>
        <w:ind w:left="2124" w:hanging="360"/>
      </w:pPr>
    </w:lvl>
    <w:lvl w:ilvl="2" w:tplc="0409001B" w:tentative="1">
      <w:start w:val="1"/>
      <w:numFmt w:val="lowerRoman"/>
      <w:lvlText w:val="%3."/>
      <w:lvlJc w:val="right"/>
      <w:pPr>
        <w:ind w:left="2844" w:hanging="180"/>
      </w:pPr>
    </w:lvl>
    <w:lvl w:ilvl="3" w:tplc="0409000F" w:tentative="1">
      <w:start w:val="1"/>
      <w:numFmt w:val="decimal"/>
      <w:lvlText w:val="%4."/>
      <w:lvlJc w:val="left"/>
      <w:pPr>
        <w:ind w:left="3564" w:hanging="360"/>
      </w:pPr>
    </w:lvl>
    <w:lvl w:ilvl="4" w:tplc="04090019" w:tentative="1">
      <w:start w:val="1"/>
      <w:numFmt w:val="lowerLetter"/>
      <w:lvlText w:val="%5."/>
      <w:lvlJc w:val="left"/>
      <w:pPr>
        <w:ind w:left="4284" w:hanging="360"/>
      </w:pPr>
    </w:lvl>
    <w:lvl w:ilvl="5" w:tplc="0409001B" w:tentative="1">
      <w:start w:val="1"/>
      <w:numFmt w:val="lowerRoman"/>
      <w:lvlText w:val="%6."/>
      <w:lvlJc w:val="right"/>
      <w:pPr>
        <w:ind w:left="5004" w:hanging="180"/>
      </w:pPr>
    </w:lvl>
    <w:lvl w:ilvl="6" w:tplc="0409000F" w:tentative="1">
      <w:start w:val="1"/>
      <w:numFmt w:val="decimal"/>
      <w:lvlText w:val="%7."/>
      <w:lvlJc w:val="left"/>
      <w:pPr>
        <w:ind w:left="5724" w:hanging="360"/>
      </w:pPr>
    </w:lvl>
    <w:lvl w:ilvl="7" w:tplc="04090019" w:tentative="1">
      <w:start w:val="1"/>
      <w:numFmt w:val="lowerLetter"/>
      <w:lvlText w:val="%8."/>
      <w:lvlJc w:val="left"/>
      <w:pPr>
        <w:ind w:left="6444" w:hanging="360"/>
      </w:pPr>
    </w:lvl>
    <w:lvl w:ilvl="8" w:tplc="0409001B" w:tentative="1">
      <w:start w:val="1"/>
      <w:numFmt w:val="lowerRoman"/>
      <w:lvlText w:val="%9."/>
      <w:lvlJc w:val="right"/>
      <w:pPr>
        <w:ind w:left="7164" w:hanging="180"/>
      </w:pPr>
    </w:lvl>
  </w:abstractNum>
  <w:abstractNum w:abstractNumId="11" w15:restartNumberingAfterBreak="0">
    <w:nsid w:val="2BF51FD6"/>
    <w:multiLevelType w:val="hybridMultilevel"/>
    <w:tmpl w:val="33861608"/>
    <w:lvl w:ilvl="0" w:tplc="04090001">
      <w:start w:val="1"/>
      <w:numFmt w:val="bullet"/>
      <w:lvlText w:val=""/>
      <w:lvlJc w:val="left"/>
      <w:pPr>
        <w:tabs>
          <w:tab w:val="num" w:pos="720"/>
        </w:tabs>
        <w:ind w:left="720" w:hanging="360"/>
      </w:pPr>
      <w:rPr>
        <w:rFonts w:ascii="Symbol" w:hAnsi="Symbol"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3B6918"/>
    <w:multiLevelType w:val="hybridMultilevel"/>
    <w:tmpl w:val="DF7C576A"/>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A75E26"/>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B0745"/>
    <w:multiLevelType w:val="hybridMultilevel"/>
    <w:tmpl w:val="2BC20D2E"/>
    <w:lvl w:ilvl="0" w:tplc="0409000F">
      <w:start w:val="1"/>
      <w:numFmt w:val="decimal"/>
      <w:lvlText w:val="%1."/>
      <w:lvlJc w:val="left"/>
      <w:pPr>
        <w:tabs>
          <w:tab w:val="num" w:pos="720"/>
        </w:tabs>
        <w:ind w:left="720" w:hanging="360"/>
      </w:pPr>
      <w:rPr>
        <w:rFonts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0206F5"/>
    <w:multiLevelType w:val="hybridMultilevel"/>
    <w:tmpl w:val="A0A43B24"/>
    <w:lvl w:ilvl="0" w:tplc="0409000F">
      <w:start w:val="1"/>
      <w:numFmt w:val="decimal"/>
      <w:lvlText w:val="%1."/>
      <w:lvlJc w:val="left"/>
      <w:rPr>
        <w:rFonts w:hint="default"/>
        <w:b/>
        <w:color w:val="auto"/>
      </w:rPr>
    </w:lvl>
    <w:lvl w:ilvl="1" w:tplc="04090019">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180"/>
      </w:pPr>
      <w:rPr>
        <w:rFonts w:ascii="Symbol" w:hAnsi="Symbol" w:hint="default"/>
      </w:r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6D7553"/>
    <w:multiLevelType w:val="hybridMultilevel"/>
    <w:tmpl w:val="8C38B76E"/>
    <w:lvl w:ilvl="0" w:tplc="04090001">
      <w:start w:val="1"/>
      <w:numFmt w:val="bullet"/>
      <w:lvlText w:val=""/>
      <w:lvlJc w:val="left"/>
      <w:pPr>
        <w:tabs>
          <w:tab w:val="num" w:pos="720"/>
        </w:tabs>
        <w:ind w:left="720" w:hanging="360"/>
      </w:pPr>
      <w:rPr>
        <w:rFonts w:ascii="Symbol" w:hAnsi="Symbol"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E0351E3"/>
    <w:multiLevelType w:val="hybridMultilevel"/>
    <w:tmpl w:val="92A0A766"/>
    <w:lvl w:ilvl="0" w:tplc="0409000F">
      <w:start w:val="1"/>
      <w:numFmt w:val="decimal"/>
      <w:lvlText w:val="%1."/>
      <w:lvlJc w:val="left"/>
      <w:pPr>
        <w:tabs>
          <w:tab w:val="num" w:pos="720"/>
        </w:tabs>
        <w:ind w:left="720" w:hanging="360"/>
      </w:pPr>
      <w:rPr>
        <w:rFonts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731AE8"/>
    <w:multiLevelType w:val="hybridMultilevel"/>
    <w:tmpl w:val="DC7620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17A24B7"/>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F540FC"/>
    <w:multiLevelType w:val="hybridMultilevel"/>
    <w:tmpl w:val="68004940"/>
    <w:lvl w:ilvl="0" w:tplc="04090001">
      <w:start w:val="1"/>
      <w:numFmt w:val="bullet"/>
      <w:lvlText w:val=""/>
      <w:lvlJc w:val="left"/>
      <w:pPr>
        <w:ind w:left="1080" w:hanging="18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1080" w:hanging="360"/>
      </w:pPr>
    </w:lvl>
    <w:lvl w:ilvl="8" w:tplc="0409001B" w:tentative="1">
      <w:start w:val="1"/>
      <w:numFmt w:val="lowerRoman"/>
      <w:lvlText w:val="%9."/>
      <w:lvlJc w:val="right"/>
      <w:pPr>
        <w:ind w:left="1800" w:hanging="180"/>
      </w:pPr>
    </w:lvl>
  </w:abstractNum>
  <w:num w:numId="1">
    <w:abstractNumId w:val="11"/>
  </w:num>
  <w:num w:numId="2">
    <w:abstractNumId w:val="2"/>
  </w:num>
  <w:num w:numId="3">
    <w:abstractNumId w:val="0"/>
  </w:num>
  <w:num w:numId="4">
    <w:abstractNumId w:val="7"/>
  </w:num>
  <w:num w:numId="5">
    <w:abstractNumId w:val="12"/>
  </w:num>
  <w:num w:numId="6">
    <w:abstractNumId w:val="13"/>
  </w:num>
  <w:num w:numId="7">
    <w:abstractNumId w:val="8"/>
  </w:num>
  <w:num w:numId="8">
    <w:abstractNumId w:val="19"/>
  </w:num>
  <w:num w:numId="9">
    <w:abstractNumId w:val="17"/>
  </w:num>
  <w:num w:numId="10">
    <w:abstractNumId w:val="16"/>
  </w:num>
  <w:num w:numId="11">
    <w:abstractNumId w:val="15"/>
  </w:num>
  <w:num w:numId="12">
    <w:abstractNumId w:val="14"/>
  </w:num>
  <w:num w:numId="13">
    <w:abstractNumId w:val="18"/>
  </w:num>
  <w:num w:numId="14">
    <w:abstractNumId w:val="6"/>
  </w:num>
  <w:num w:numId="15">
    <w:abstractNumId w:val="4"/>
  </w:num>
  <w:num w:numId="16">
    <w:abstractNumId w:val="5"/>
  </w:num>
  <w:num w:numId="17">
    <w:abstractNumId w:val="20"/>
  </w:num>
  <w:num w:numId="18">
    <w:abstractNumId w:val="3"/>
  </w:num>
  <w:num w:numId="19">
    <w:abstractNumId w:val="10"/>
  </w:num>
  <w:num w:numId="20">
    <w:abstractNumId w:val="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FB2"/>
    <w:rsid w:val="000068A3"/>
    <w:rsid w:val="00013F28"/>
    <w:rsid w:val="000140A0"/>
    <w:rsid w:val="00021FB2"/>
    <w:rsid w:val="00037ECC"/>
    <w:rsid w:val="00042F8B"/>
    <w:rsid w:val="000478A8"/>
    <w:rsid w:val="0006597F"/>
    <w:rsid w:val="00087475"/>
    <w:rsid w:val="00096DF4"/>
    <w:rsid w:val="000A3516"/>
    <w:rsid w:val="000A52ED"/>
    <w:rsid w:val="000D404C"/>
    <w:rsid w:val="000E1181"/>
    <w:rsid w:val="000E5E2F"/>
    <w:rsid w:val="001148D7"/>
    <w:rsid w:val="0011575A"/>
    <w:rsid w:val="001479ED"/>
    <w:rsid w:val="001534AB"/>
    <w:rsid w:val="0016210F"/>
    <w:rsid w:val="001A50CF"/>
    <w:rsid w:val="001A5DD2"/>
    <w:rsid w:val="001B2231"/>
    <w:rsid w:val="001C529A"/>
    <w:rsid w:val="002033DC"/>
    <w:rsid w:val="00223438"/>
    <w:rsid w:val="00225796"/>
    <w:rsid w:val="002437FA"/>
    <w:rsid w:val="00253C68"/>
    <w:rsid w:val="00264A99"/>
    <w:rsid w:val="00280B0B"/>
    <w:rsid w:val="00291F4F"/>
    <w:rsid w:val="002C3126"/>
    <w:rsid w:val="002E1F07"/>
    <w:rsid w:val="002F7038"/>
    <w:rsid w:val="00305366"/>
    <w:rsid w:val="0030575C"/>
    <w:rsid w:val="00310C9D"/>
    <w:rsid w:val="00311BC8"/>
    <w:rsid w:val="00315E68"/>
    <w:rsid w:val="00316105"/>
    <w:rsid w:val="00321CA7"/>
    <w:rsid w:val="003235C7"/>
    <w:rsid w:val="00330EED"/>
    <w:rsid w:val="00352C14"/>
    <w:rsid w:val="00352E8C"/>
    <w:rsid w:val="00354CDD"/>
    <w:rsid w:val="00384CE1"/>
    <w:rsid w:val="003A245F"/>
    <w:rsid w:val="003A4A47"/>
    <w:rsid w:val="003D41B5"/>
    <w:rsid w:val="003D597D"/>
    <w:rsid w:val="003E2E58"/>
    <w:rsid w:val="003E4502"/>
    <w:rsid w:val="003F6AF9"/>
    <w:rsid w:val="003F7210"/>
    <w:rsid w:val="00413C74"/>
    <w:rsid w:val="004341E6"/>
    <w:rsid w:val="004363D7"/>
    <w:rsid w:val="004525FD"/>
    <w:rsid w:val="00467CC1"/>
    <w:rsid w:val="004A122E"/>
    <w:rsid w:val="004A1D92"/>
    <w:rsid w:val="004A6199"/>
    <w:rsid w:val="004A67F7"/>
    <w:rsid w:val="004A6FDF"/>
    <w:rsid w:val="004D11A0"/>
    <w:rsid w:val="004D1E7E"/>
    <w:rsid w:val="004D7F3B"/>
    <w:rsid w:val="004E1B3C"/>
    <w:rsid w:val="00503A2A"/>
    <w:rsid w:val="00506EF4"/>
    <w:rsid w:val="005103C6"/>
    <w:rsid w:val="00512A46"/>
    <w:rsid w:val="00523909"/>
    <w:rsid w:val="00527C81"/>
    <w:rsid w:val="00552072"/>
    <w:rsid w:val="005957F2"/>
    <w:rsid w:val="005B5EA3"/>
    <w:rsid w:val="005D1D5A"/>
    <w:rsid w:val="005E1AA7"/>
    <w:rsid w:val="005E1F80"/>
    <w:rsid w:val="00605F52"/>
    <w:rsid w:val="00612445"/>
    <w:rsid w:val="006233C3"/>
    <w:rsid w:val="00656146"/>
    <w:rsid w:val="00662033"/>
    <w:rsid w:val="00667BCF"/>
    <w:rsid w:val="00684D20"/>
    <w:rsid w:val="00694EED"/>
    <w:rsid w:val="006957B2"/>
    <w:rsid w:val="00697AA2"/>
    <w:rsid w:val="006C41AA"/>
    <w:rsid w:val="006D4CA6"/>
    <w:rsid w:val="00730DC4"/>
    <w:rsid w:val="007360BA"/>
    <w:rsid w:val="007420D3"/>
    <w:rsid w:val="00747A36"/>
    <w:rsid w:val="00755D0E"/>
    <w:rsid w:val="00767298"/>
    <w:rsid w:val="00791843"/>
    <w:rsid w:val="0079380D"/>
    <w:rsid w:val="007B11A9"/>
    <w:rsid w:val="007B5B5F"/>
    <w:rsid w:val="007C02AB"/>
    <w:rsid w:val="007E2542"/>
    <w:rsid w:val="007E56E1"/>
    <w:rsid w:val="007E67A6"/>
    <w:rsid w:val="008069B1"/>
    <w:rsid w:val="00812AA1"/>
    <w:rsid w:val="00816D7F"/>
    <w:rsid w:val="0082432D"/>
    <w:rsid w:val="00837163"/>
    <w:rsid w:val="0085049E"/>
    <w:rsid w:val="0085427F"/>
    <w:rsid w:val="00860E72"/>
    <w:rsid w:val="008636C1"/>
    <w:rsid w:val="008729A7"/>
    <w:rsid w:val="0088459D"/>
    <w:rsid w:val="00893B81"/>
    <w:rsid w:val="008A34D0"/>
    <w:rsid w:val="008A6BE7"/>
    <w:rsid w:val="008C4592"/>
    <w:rsid w:val="008D275B"/>
    <w:rsid w:val="008F2242"/>
    <w:rsid w:val="00953406"/>
    <w:rsid w:val="00957339"/>
    <w:rsid w:val="00961564"/>
    <w:rsid w:val="0096633A"/>
    <w:rsid w:val="0099530B"/>
    <w:rsid w:val="009B2723"/>
    <w:rsid w:val="009D37EC"/>
    <w:rsid w:val="009D58A7"/>
    <w:rsid w:val="00A06EE5"/>
    <w:rsid w:val="00A1537B"/>
    <w:rsid w:val="00A15B4E"/>
    <w:rsid w:val="00A356B7"/>
    <w:rsid w:val="00A42403"/>
    <w:rsid w:val="00A56798"/>
    <w:rsid w:val="00A6099B"/>
    <w:rsid w:val="00A62F27"/>
    <w:rsid w:val="00A725DA"/>
    <w:rsid w:val="00A76526"/>
    <w:rsid w:val="00A77EBC"/>
    <w:rsid w:val="00A8480D"/>
    <w:rsid w:val="00A85A4A"/>
    <w:rsid w:val="00AA5044"/>
    <w:rsid w:val="00AB3CE8"/>
    <w:rsid w:val="00AD54D8"/>
    <w:rsid w:val="00AE688E"/>
    <w:rsid w:val="00AF2A8D"/>
    <w:rsid w:val="00B02025"/>
    <w:rsid w:val="00B07D8E"/>
    <w:rsid w:val="00B335B9"/>
    <w:rsid w:val="00B35D33"/>
    <w:rsid w:val="00B54419"/>
    <w:rsid w:val="00B704BD"/>
    <w:rsid w:val="00B75D48"/>
    <w:rsid w:val="00B800AF"/>
    <w:rsid w:val="00BA4202"/>
    <w:rsid w:val="00BB2E09"/>
    <w:rsid w:val="00BB38DE"/>
    <w:rsid w:val="00BB4040"/>
    <w:rsid w:val="00BE29F3"/>
    <w:rsid w:val="00BF3913"/>
    <w:rsid w:val="00C06516"/>
    <w:rsid w:val="00C2406F"/>
    <w:rsid w:val="00C30893"/>
    <w:rsid w:val="00C32A19"/>
    <w:rsid w:val="00C46ABD"/>
    <w:rsid w:val="00C54A36"/>
    <w:rsid w:val="00C6636E"/>
    <w:rsid w:val="00C74BB0"/>
    <w:rsid w:val="00C9797E"/>
    <w:rsid w:val="00CA4FCA"/>
    <w:rsid w:val="00CB5664"/>
    <w:rsid w:val="00CB648E"/>
    <w:rsid w:val="00CC20E4"/>
    <w:rsid w:val="00CF4AE4"/>
    <w:rsid w:val="00D016C1"/>
    <w:rsid w:val="00D3122D"/>
    <w:rsid w:val="00D34861"/>
    <w:rsid w:val="00D41DCA"/>
    <w:rsid w:val="00D4272A"/>
    <w:rsid w:val="00D44408"/>
    <w:rsid w:val="00D655E4"/>
    <w:rsid w:val="00D73406"/>
    <w:rsid w:val="00DB22E5"/>
    <w:rsid w:val="00DF619E"/>
    <w:rsid w:val="00E000CF"/>
    <w:rsid w:val="00E04B1D"/>
    <w:rsid w:val="00E37F8A"/>
    <w:rsid w:val="00E50479"/>
    <w:rsid w:val="00E507DF"/>
    <w:rsid w:val="00E536A3"/>
    <w:rsid w:val="00E5482A"/>
    <w:rsid w:val="00E56097"/>
    <w:rsid w:val="00E759A7"/>
    <w:rsid w:val="00E7636F"/>
    <w:rsid w:val="00E924B7"/>
    <w:rsid w:val="00EA4F0B"/>
    <w:rsid w:val="00EC6D31"/>
    <w:rsid w:val="00EC6E42"/>
    <w:rsid w:val="00EF13B6"/>
    <w:rsid w:val="00EF2652"/>
    <w:rsid w:val="00F140F3"/>
    <w:rsid w:val="00F163A7"/>
    <w:rsid w:val="00F332D1"/>
    <w:rsid w:val="00F37D3F"/>
    <w:rsid w:val="00F4273C"/>
    <w:rsid w:val="00F42B7A"/>
    <w:rsid w:val="00F50FAC"/>
    <w:rsid w:val="00F558FF"/>
    <w:rsid w:val="00F913B5"/>
    <w:rsid w:val="00FB5665"/>
    <w:rsid w:val="00FD3B9C"/>
    <w:rsid w:val="00FD6EBA"/>
    <w:rsid w:val="00FE6F7D"/>
    <w:rsid w:val="00FF7E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BF1FE"/>
  <w15:docId w15:val="{ADF8C19E-DEC6-4E78-A32A-BA9A28C3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9D37EC"/>
    <w:rPr>
      <w:rFonts w:ascii="Tahoma" w:hAnsi="Tahoma" w:cs="Tahoma"/>
      <w:sz w:val="16"/>
      <w:szCs w:val="16"/>
    </w:rPr>
  </w:style>
  <w:style w:type="character" w:customStyle="1" w:styleId="BalloonTextChar">
    <w:name w:val="Balloon Text Char"/>
    <w:link w:val="BalloonText"/>
    <w:rsid w:val="009D37EC"/>
    <w:rPr>
      <w:rFonts w:ascii="Tahoma" w:hAnsi="Tahoma" w:cs="Tahoma"/>
      <w:sz w:val="16"/>
      <w:szCs w:val="16"/>
      <w:lang w:val="en-GB"/>
    </w:rPr>
  </w:style>
  <w:style w:type="character" w:styleId="Hyperlink">
    <w:name w:val="Hyperlink"/>
    <w:rsid w:val="001148D7"/>
    <w:rPr>
      <w:color w:val="0000FF"/>
      <w:u w:val="single"/>
    </w:rPr>
  </w:style>
  <w:style w:type="character" w:customStyle="1" w:styleId="FooterChar">
    <w:name w:val="Footer Char"/>
    <w:link w:val="Footer"/>
    <w:uiPriority w:val="99"/>
    <w:rsid w:val="00791843"/>
    <w:rPr>
      <w:lang w:val="en-GB"/>
    </w:rPr>
  </w:style>
  <w:style w:type="paragraph" w:styleId="ListParagraph">
    <w:name w:val="List Paragraph"/>
    <w:basedOn w:val="Normal"/>
    <w:uiPriority w:val="34"/>
    <w:qFormat/>
    <w:rsid w:val="00667BCF"/>
    <w:pPr>
      <w:ind w:left="720"/>
    </w:pPr>
    <w:rPr>
      <w:rFonts w:ascii="Calibri" w:eastAsia="Calibri" w:hAnsi="Calibri"/>
      <w:sz w:val="22"/>
      <w:szCs w:val="22"/>
      <w:lang w:val="en-US"/>
    </w:rPr>
  </w:style>
  <w:style w:type="paragraph" w:styleId="NormalWeb">
    <w:name w:val="Normal (Web)"/>
    <w:basedOn w:val="Normal"/>
    <w:uiPriority w:val="99"/>
    <w:unhideWhenUsed/>
    <w:rsid w:val="00D41DCA"/>
    <w:pPr>
      <w:spacing w:before="100" w:beforeAutospacing="1" w:after="100" w:afterAutospacing="1"/>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2732">
      <w:bodyDiv w:val="1"/>
      <w:marLeft w:val="0"/>
      <w:marRight w:val="0"/>
      <w:marTop w:val="0"/>
      <w:marBottom w:val="0"/>
      <w:divBdr>
        <w:top w:val="none" w:sz="0" w:space="0" w:color="auto"/>
        <w:left w:val="none" w:sz="0" w:space="0" w:color="auto"/>
        <w:bottom w:val="none" w:sz="0" w:space="0" w:color="auto"/>
        <w:right w:val="none" w:sz="0" w:space="0" w:color="auto"/>
      </w:divBdr>
    </w:div>
    <w:div w:id="268779969">
      <w:bodyDiv w:val="1"/>
      <w:marLeft w:val="0"/>
      <w:marRight w:val="0"/>
      <w:marTop w:val="0"/>
      <w:marBottom w:val="0"/>
      <w:divBdr>
        <w:top w:val="none" w:sz="0" w:space="0" w:color="auto"/>
        <w:left w:val="none" w:sz="0" w:space="0" w:color="auto"/>
        <w:bottom w:val="none" w:sz="0" w:space="0" w:color="auto"/>
        <w:right w:val="none" w:sz="0" w:space="0" w:color="auto"/>
      </w:divBdr>
      <w:divsChild>
        <w:div w:id="1689522590">
          <w:marLeft w:val="0"/>
          <w:marRight w:val="0"/>
          <w:marTop w:val="0"/>
          <w:marBottom w:val="0"/>
          <w:divBdr>
            <w:top w:val="none" w:sz="0" w:space="0" w:color="auto"/>
            <w:left w:val="none" w:sz="0" w:space="0" w:color="auto"/>
            <w:bottom w:val="none" w:sz="0" w:space="0" w:color="auto"/>
            <w:right w:val="none" w:sz="0" w:space="0" w:color="auto"/>
          </w:divBdr>
        </w:div>
        <w:div w:id="1713309273">
          <w:marLeft w:val="0"/>
          <w:marRight w:val="0"/>
          <w:marTop w:val="0"/>
          <w:marBottom w:val="0"/>
          <w:divBdr>
            <w:top w:val="none" w:sz="0" w:space="0" w:color="auto"/>
            <w:left w:val="none" w:sz="0" w:space="0" w:color="auto"/>
            <w:bottom w:val="none" w:sz="0" w:space="0" w:color="auto"/>
            <w:right w:val="none" w:sz="0" w:space="0" w:color="auto"/>
          </w:divBdr>
        </w:div>
        <w:div w:id="460465739">
          <w:marLeft w:val="0"/>
          <w:marRight w:val="0"/>
          <w:marTop w:val="0"/>
          <w:marBottom w:val="0"/>
          <w:divBdr>
            <w:top w:val="none" w:sz="0" w:space="0" w:color="auto"/>
            <w:left w:val="none" w:sz="0" w:space="0" w:color="auto"/>
            <w:bottom w:val="none" w:sz="0" w:space="0" w:color="auto"/>
            <w:right w:val="none" w:sz="0" w:space="0" w:color="auto"/>
          </w:divBdr>
        </w:div>
      </w:divsChild>
    </w:div>
    <w:div w:id="606621895">
      <w:bodyDiv w:val="1"/>
      <w:marLeft w:val="0"/>
      <w:marRight w:val="0"/>
      <w:marTop w:val="0"/>
      <w:marBottom w:val="0"/>
      <w:divBdr>
        <w:top w:val="none" w:sz="0" w:space="0" w:color="auto"/>
        <w:left w:val="none" w:sz="0" w:space="0" w:color="auto"/>
        <w:bottom w:val="none" w:sz="0" w:space="0" w:color="auto"/>
        <w:right w:val="none" w:sz="0" w:space="0" w:color="auto"/>
      </w:divBdr>
    </w:div>
    <w:div w:id="784157544">
      <w:bodyDiv w:val="1"/>
      <w:marLeft w:val="0"/>
      <w:marRight w:val="0"/>
      <w:marTop w:val="0"/>
      <w:marBottom w:val="0"/>
      <w:divBdr>
        <w:top w:val="none" w:sz="0" w:space="0" w:color="auto"/>
        <w:left w:val="none" w:sz="0" w:space="0" w:color="auto"/>
        <w:bottom w:val="none" w:sz="0" w:space="0" w:color="auto"/>
        <w:right w:val="none" w:sz="0" w:space="0" w:color="auto"/>
      </w:divBdr>
    </w:div>
    <w:div w:id="983120106">
      <w:bodyDiv w:val="1"/>
      <w:marLeft w:val="0"/>
      <w:marRight w:val="0"/>
      <w:marTop w:val="0"/>
      <w:marBottom w:val="0"/>
      <w:divBdr>
        <w:top w:val="none" w:sz="0" w:space="0" w:color="auto"/>
        <w:left w:val="none" w:sz="0" w:space="0" w:color="auto"/>
        <w:bottom w:val="none" w:sz="0" w:space="0" w:color="auto"/>
        <w:right w:val="none" w:sz="0" w:space="0" w:color="auto"/>
      </w:divBdr>
    </w:div>
    <w:div w:id="1463306975">
      <w:bodyDiv w:val="1"/>
      <w:marLeft w:val="0"/>
      <w:marRight w:val="0"/>
      <w:marTop w:val="0"/>
      <w:marBottom w:val="0"/>
      <w:divBdr>
        <w:top w:val="none" w:sz="0" w:space="0" w:color="auto"/>
        <w:left w:val="none" w:sz="0" w:space="0" w:color="auto"/>
        <w:bottom w:val="none" w:sz="0" w:space="0" w:color="auto"/>
        <w:right w:val="none" w:sz="0" w:space="0" w:color="auto"/>
      </w:divBdr>
    </w:div>
    <w:div w:id="1731462358">
      <w:bodyDiv w:val="1"/>
      <w:marLeft w:val="0"/>
      <w:marRight w:val="0"/>
      <w:marTop w:val="0"/>
      <w:marBottom w:val="0"/>
      <w:divBdr>
        <w:top w:val="none" w:sz="0" w:space="0" w:color="auto"/>
        <w:left w:val="none" w:sz="0" w:space="0" w:color="auto"/>
        <w:bottom w:val="none" w:sz="0" w:space="0" w:color="auto"/>
        <w:right w:val="none" w:sz="0" w:space="0" w:color="auto"/>
      </w:divBdr>
    </w:div>
    <w:div w:id="194695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8417348626?pwd=WHZhUkNkelEwQXdJQWdsUXhqeDFKUT09" TargetMode="External"/><Relationship Id="rId13" Type="http://schemas.openxmlformats.org/officeDocument/2006/relationships/hyperlink" Target="https://teams.microsoft.com/meetingOptions/?organizerId=6de6492e-6e83-47f3-95d3-916559a96c2f&amp;tenantId=43d8f586-c7ec-4242-aade-55d14be25093&amp;threadId=19_meeting_MmY5NTQxMDItMmMzOS00YmJlLTkwMjItYWJlZjM4MTJmMjA0@thread.v2&amp;messageId=0&amp;language=en-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ka.ms/JoinTeamsMeet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settings.lync.com/pstnconferenc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ialin.teams.microsoft.com/8add837e-550c-4535-b248-fc6af30ebd74?id=552704106" TargetMode="External"/><Relationship Id="rId4" Type="http://schemas.openxmlformats.org/officeDocument/2006/relationships/settings" Target="settings.xml"/><Relationship Id="rId9" Type="http://schemas.openxmlformats.org/officeDocument/2006/relationships/hyperlink" Target="tel:+12094254338,,55270410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sjvswqp.org" TargetMode="External"/><Relationship Id="rId1" Type="http://schemas.openxmlformats.org/officeDocument/2006/relationships/hyperlink" Target="http://www.sjvswq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E9CF8-3848-4326-A06A-4361F6611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TotalTime>
  <Pages>1</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Sign-Up Sheet</vt:lpstr>
    </vt:vector>
  </TitlesOfParts>
  <Company>City of Manteca</Company>
  <LinksUpToDate>false</LinksUpToDate>
  <CharactersWithSpaces>6046</CharactersWithSpaces>
  <SharedDoc>false</SharedDoc>
  <HLinks>
    <vt:vector size="6" baseType="variant">
      <vt:variant>
        <vt:i4>2162788</vt:i4>
      </vt:variant>
      <vt:variant>
        <vt:i4>0</vt:i4>
      </vt:variant>
      <vt:variant>
        <vt:i4>0</vt:i4>
      </vt:variant>
      <vt:variant>
        <vt:i4>5</vt:i4>
      </vt:variant>
      <vt:variant>
        <vt:lpwstr>http://www.sjvswqp.org/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Sign-Up Sheet</dc:title>
  <dc:creator>Koo-Sun Kim;PE;QSD</dc:creator>
  <cp:lastModifiedBy>Sonia Delgado</cp:lastModifiedBy>
  <cp:revision>41</cp:revision>
  <cp:lastPrinted>2007-11-26T15:11:00Z</cp:lastPrinted>
  <dcterms:created xsi:type="dcterms:W3CDTF">2022-01-26T18:03:00Z</dcterms:created>
  <dcterms:modified xsi:type="dcterms:W3CDTF">2022-02-01T01:19:00Z</dcterms:modified>
</cp:coreProperties>
</file>