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F039C" w14:textId="77777777" w:rsidR="000553E8" w:rsidRPr="00E5745F" w:rsidRDefault="000553E8" w:rsidP="001921C5">
      <w:pPr>
        <w:pStyle w:val="NormalWeb"/>
        <w:shd w:val="clear" w:color="auto" w:fill="FFFFFF"/>
        <w:spacing w:before="0" w:beforeAutospacing="0" w:after="0" w:afterAutospacing="0"/>
        <w:rPr>
          <w:rFonts w:ascii="Arial" w:hAnsi="Arial" w:cs="Arial"/>
          <w:color w:val="000000"/>
          <w:sz w:val="22"/>
          <w:szCs w:val="22"/>
        </w:rPr>
      </w:pPr>
    </w:p>
    <w:p w14:paraId="578E49CA" w14:textId="77777777" w:rsidR="001921C5" w:rsidRPr="00E5745F" w:rsidRDefault="001921C5" w:rsidP="000553E8">
      <w:pPr>
        <w:pStyle w:val="NormalWeb"/>
        <w:shd w:val="clear" w:color="auto" w:fill="FFFFFF"/>
        <w:spacing w:before="0" w:beforeAutospacing="0" w:after="0" w:afterAutospacing="0"/>
        <w:jc w:val="center"/>
        <w:rPr>
          <w:rFonts w:ascii="Arial" w:hAnsi="Arial" w:cs="Arial"/>
          <w:color w:val="000000"/>
          <w:sz w:val="22"/>
          <w:szCs w:val="22"/>
        </w:rPr>
      </w:pPr>
      <w:r w:rsidRPr="00E5745F">
        <w:rPr>
          <w:rFonts w:ascii="Arial" w:hAnsi="Arial" w:cs="Arial"/>
          <w:color w:val="000000"/>
          <w:sz w:val="22"/>
          <w:szCs w:val="22"/>
        </w:rPr>
        <w:t>Conference Call Dial-in-Number: 857-232-0157</w:t>
      </w:r>
    </w:p>
    <w:p w14:paraId="08B1B10A" w14:textId="77777777" w:rsidR="001921C5" w:rsidRPr="00E5745F" w:rsidRDefault="001921C5" w:rsidP="000553E8">
      <w:pPr>
        <w:pStyle w:val="NormalWeb"/>
        <w:shd w:val="clear" w:color="auto" w:fill="FFFFFF"/>
        <w:spacing w:before="0" w:beforeAutospacing="0" w:after="0" w:afterAutospacing="0"/>
        <w:jc w:val="center"/>
        <w:rPr>
          <w:rFonts w:ascii="Arial" w:hAnsi="Arial" w:cs="Arial"/>
          <w:color w:val="000000"/>
          <w:sz w:val="22"/>
          <w:szCs w:val="22"/>
        </w:rPr>
      </w:pPr>
      <w:r w:rsidRPr="00E5745F">
        <w:rPr>
          <w:rFonts w:ascii="Verdana" w:hAnsi="Verdana" w:cs="Arial"/>
          <w:color w:val="000000"/>
          <w:sz w:val="22"/>
          <w:szCs w:val="22"/>
        </w:rPr>
        <w:t>Meeting ID: 495872</w:t>
      </w:r>
      <w:r w:rsidRPr="00E5745F">
        <w:rPr>
          <w:rFonts w:ascii="Verdana" w:hAnsi="Verdana" w:cs="Arial"/>
          <w:color w:val="000000"/>
          <w:sz w:val="22"/>
          <w:szCs w:val="22"/>
        </w:rPr>
        <w:br/>
        <w:t>1. Host: As the host push the * key (PIN: 3862) </w:t>
      </w:r>
      <w:r w:rsidRPr="00E5745F">
        <w:rPr>
          <w:rFonts w:ascii="Verdana" w:hAnsi="Verdana" w:cs="Arial"/>
          <w:color w:val="000000"/>
          <w:sz w:val="22"/>
          <w:szCs w:val="22"/>
        </w:rPr>
        <w:br/>
        <w:t>2. Participant: Say Your name then push #</w:t>
      </w:r>
    </w:p>
    <w:p w14:paraId="23E17A44" w14:textId="77777777" w:rsidR="001921C5" w:rsidRPr="00E5745F" w:rsidRDefault="001921C5" w:rsidP="000553E8">
      <w:pPr>
        <w:pStyle w:val="NormalWeb"/>
        <w:shd w:val="clear" w:color="auto" w:fill="FFFFFF"/>
        <w:spacing w:before="0" w:beforeAutospacing="0" w:after="0" w:afterAutospacing="0"/>
        <w:jc w:val="center"/>
        <w:rPr>
          <w:rFonts w:ascii="Arial" w:hAnsi="Arial" w:cs="Arial"/>
          <w:color w:val="000000"/>
          <w:sz w:val="22"/>
          <w:szCs w:val="22"/>
        </w:rPr>
      </w:pPr>
      <w:r w:rsidRPr="00E5745F">
        <w:rPr>
          <w:rFonts w:ascii="Verdana" w:hAnsi="Verdana" w:cs="Arial"/>
          <w:color w:val="000000"/>
          <w:sz w:val="22"/>
          <w:szCs w:val="22"/>
        </w:rPr>
        <w:t>3. To record the meeting press 5*</w:t>
      </w:r>
    </w:p>
    <w:p w14:paraId="1C1C4DEF" w14:textId="77777777" w:rsidR="001921C5" w:rsidRPr="00E5745F" w:rsidRDefault="001921C5" w:rsidP="000553E8">
      <w:pPr>
        <w:pStyle w:val="NormalWeb"/>
        <w:shd w:val="clear" w:color="auto" w:fill="FFFFFF"/>
        <w:spacing w:before="0" w:beforeAutospacing="0" w:after="0" w:afterAutospacing="0"/>
        <w:jc w:val="center"/>
        <w:rPr>
          <w:rFonts w:ascii="Arial" w:hAnsi="Arial" w:cs="Arial"/>
          <w:color w:val="000000"/>
          <w:sz w:val="22"/>
          <w:szCs w:val="22"/>
        </w:rPr>
      </w:pPr>
      <w:r w:rsidRPr="00E5745F">
        <w:rPr>
          <w:rFonts w:ascii="Verdana" w:hAnsi="Verdana" w:cs="Arial"/>
          <w:color w:val="000000"/>
          <w:sz w:val="22"/>
          <w:szCs w:val="22"/>
        </w:rPr>
        <w:t>4. To end the call press 78*</w:t>
      </w:r>
    </w:p>
    <w:p w14:paraId="04E68B64" w14:textId="77777777" w:rsidR="001921C5" w:rsidRPr="00E5745F" w:rsidRDefault="001921C5" w:rsidP="001921C5">
      <w:pPr>
        <w:pStyle w:val="NormalWeb"/>
        <w:shd w:val="clear" w:color="auto" w:fill="FFFFFF"/>
        <w:spacing w:before="0" w:beforeAutospacing="0" w:after="0" w:afterAutospacing="0"/>
        <w:rPr>
          <w:rFonts w:ascii="Arial" w:hAnsi="Arial" w:cs="Arial"/>
          <w:color w:val="000000"/>
          <w:sz w:val="22"/>
          <w:szCs w:val="22"/>
        </w:rPr>
      </w:pPr>
    </w:p>
    <w:p w14:paraId="1B7E2C55" w14:textId="77777777" w:rsidR="001921C5" w:rsidRPr="00E5745F" w:rsidRDefault="001921C5" w:rsidP="000553E8">
      <w:pPr>
        <w:pStyle w:val="NormalWeb"/>
        <w:shd w:val="clear" w:color="auto" w:fill="FFFFFF"/>
        <w:spacing w:before="0" w:beforeAutospacing="0" w:after="0" w:afterAutospacing="0"/>
        <w:jc w:val="center"/>
        <w:rPr>
          <w:rFonts w:ascii="Arial" w:hAnsi="Arial" w:cs="Arial"/>
          <w:color w:val="000000"/>
          <w:sz w:val="22"/>
          <w:szCs w:val="22"/>
        </w:rPr>
      </w:pPr>
      <w:r w:rsidRPr="00E5745F">
        <w:rPr>
          <w:rStyle w:val="Strong"/>
          <w:rFonts w:ascii="Verdana" w:hAnsi="Verdana" w:cs="Arial"/>
          <w:color w:val="0000CC"/>
          <w:sz w:val="22"/>
          <w:szCs w:val="22"/>
        </w:rPr>
        <w:t>- Date: Wed, June 22, 2022</w:t>
      </w:r>
    </w:p>
    <w:p w14:paraId="52778AC6" w14:textId="77777777" w:rsidR="001921C5" w:rsidRPr="00E5745F" w:rsidRDefault="001921C5" w:rsidP="000553E8">
      <w:pPr>
        <w:pStyle w:val="NormalWeb"/>
        <w:shd w:val="clear" w:color="auto" w:fill="FFFFFF"/>
        <w:spacing w:before="0" w:beforeAutospacing="0" w:after="0" w:afterAutospacing="0"/>
        <w:jc w:val="center"/>
        <w:rPr>
          <w:rFonts w:ascii="Arial" w:hAnsi="Arial" w:cs="Arial"/>
          <w:color w:val="000000"/>
          <w:sz w:val="22"/>
          <w:szCs w:val="22"/>
        </w:rPr>
      </w:pPr>
      <w:r w:rsidRPr="00E5745F">
        <w:rPr>
          <w:rStyle w:val="Strong"/>
          <w:rFonts w:ascii="Verdana" w:hAnsi="Verdana" w:cs="Arial"/>
          <w:color w:val="0000CC"/>
          <w:sz w:val="22"/>
          <w:szCs w:val="22"/>
        </w:rPr>
        <w:t>- Time: 9am - 11:00am</w:t>
      </w:r>
    </w:p>
    <w:p w14:paraId="4F13BC39" w14:textId="77777777" w:rsidR="001921C5" w:rsidRPr="00E5745F" w:rsidRDefault="001921C5" w:rsidP="000553E8">
      <w:pPr>
        <w:pStyle w:val="NormalWeb"/>
        <w:shd w:val="clear" w:color="auto" w:fill="FFFFFF"/>
        <w:spacing w:before="0" w:beforeAutospacing="0" w:after="0" w:afterAutospacing="0"/>
        <w:jc w:val="center"/>
        <w:rPr>
          <w:rFonts w:ascii="Arial" w:hAnsi="Arial" w:cs="Arial"/>
          <w:color w:val="000000"/>
          <w:sz w:val="22"/>
          <w:szCs w:val="22"/>
        </w:rPr>
      </w:pPr>
      <w:r w:rsidRPr="00E5745F">
        <w:rPr>
          <w:rStyle w:val="Strong"/>
          <w:rFonts w:ascii="Verdana" w:hAnsi="Verdana" w:cs="Arial"/>
          <w:color w:val="0000CC"/>
          <w:sz w:val="22"/>
          <w:szCs w:val="22"/>
        </w:rPr>
        <w:t>- Location: City of Newman - City Hall</w:t>
      </w:r>
    </w:p>
    <w:p w14:paraId="4328BEEF" w14:textId="77777777" w:rsidR="001921C5" w:rsidRPr="00E5745F" w:rsidRDefault="001921C5" w:rsidP="000553E8">
      <w:pPr>
        <w:pStyle w:val="NormalWeb"/>
        <w:shd w:val="clear" w:color="auto" w:fill="FFFFFF"/>
        <w:spacing w:before="0" w:beforeAutospacing="0" w:after="0" w:afterAutospacing="0"/>
        <w:jc w:val="center"/>
        <w:rPr>
          <w:rFonts w:ascii="Arial" w:hAnsi="Arial" w:cs="Arial"/>
          <w:color w:val="000000"/>
          <w:sz w:val="22"/>
          <w:szCs w:val="22"/>
        </w:rPr>
      </w:pPr>
      <w:r w:rsidRPr="00E5745F">
        <w:rPr>
          <w:rStyle w:val="Strong"/>
          <w:rFonts w:ascii="Verdana" w:hAnsi="Verdana" w:cs="Arial"/>
          <w:color w:val="000000"/>
          <w:sz w:val="22"/>
          <w:szCs w:val="22"/>
        </w:rPr>
        <w:t>-</w:t>
      </w:r>
      <w:r w:rsidRPr="00E5745F">
        <w:rPr>
          <w:rFonts w:ascii="Arial" w:hAnsi="Arial" w:cs="Arial"/>
          <w:color w:val="000000"/>
          <w:sz w:val="22"/>
          <w:szCs w:val="22"/>
        </w:rPr>
        <w:t> </w:t>
      </w:r>
      <w:r w:rsidRPr="00E5745F">
        <w:rPr>
          <w:rStyle w:val="Strong"/>
          <w:rFonts w:ascii="Arial" w:hAnsi="Arial" w:cs="Arial"/>
          <w:color w:val="0000CC"/>
          <w:sz w:val="22"/>
          <w:szCs w:val="22"/>
        </w:rPr>
        <w:t>Address: 938 Fresno Street, Newman, CA</w:t>
      </w:r>
    </w:p>
    <w:p w14:paraId="059FAF36" w14:textId="77777777" w:rsidR="005D1D5A" w:rsidRPr="00E5745F" w:rsidRDefault="005D1D5A" w:rsidP="005D1D5A">
      <w:pPr>
        <w:ind w:left="720"/>
        <w:rPr>
          <w:b/>
          <w:sz w:val="22"/>
          <w:szCs w:val="22"/>
        </w:rPr>
      </w:pPr>
    </w:p>
    <w:p w14:paraId="6636F76C" w14:textId="608B3DC0" w:rsidR="00FE6F7D" w:rsidRPr="00E5745F" w:rsidRDefault="00FE6F7D" w:rsidP="00FE6F7D">
      <w:pPr>
        <w:numPr>
          <w:ilvl w:val="0"/>
          <w:numId w:val="11"/>
        </w:numPr>
        <w:rPr>
          <w:b/>
          <w:sz w:val="22"/>
          <w:szCs w:val="22"/>
        </w:rPr>
      </w:pPr>
      <w:r w:rsidRPr="00E5745F">
        <w:rPr>
          <w:b/>
          <w:sz w:val="22"/>
          <w:szCs w:val="22"/>
        </w:rPr>
        <w:t xml:space="preserve">Welcome / Facilitator Information: </w:t>
      </w:r>
      <w:r w:rsidRPr="00E5745F">
        <w:rPr>
          <w:bCs/>
          <w:sz w:val="22"/>
          <w:szCs w:val="22"/>
        </w:rPr>
        <w:t xml:space="preserve">City of </w:t>
      </w:r>
      <w:r w:rsidR="00A26354" w:rsidRPr="00E5745F">
        <w:rPr>
          <w:bCs/>
          <w:sz w:val="22"/>
          <w:szCs w:val="22"/>
        </w:rPr>
        <w:t>Newman</w:t>
      </w:r>
    </w:p>
    <w:p w14:paraId="65BEE437" w14:textId="77777777" w:rsidR="00FE6F7D" w:rsidRPr="00E5745F" w:rsidRDefault="00FE6F7D" w:rsidP="00FE6F7D">
      <w:pPr>
        <w:ind w:left="360"/>
        <w:rPr>
          <w:b/>
          <w:sz w:val="22"/>
          <w:szCs w:val="22"/>
        </w:rPr>
      </w:pPr>
    </w:p>
    <w:p w14:paraId="67460717" w14:textId="77777777" w:rsidR="00C6636E" w:rsidRPr="00E5745F" w:rsidRDefault="00FE6F7D" w:rsidP="00096DF4">
      <w:pPr>
        <w:numPr>
          <w:ilvl w:val="0"/>
          <w:numId w:val="11"/>
        </w:numPr>
        <w:tabs>
          <w:tab w:val="num" w:pos="720"/>
        </w:tabs>
        <w:rPr>
          <w:b/>
          <w:sz w:val="22"/>
          <w:szCs w:val="22"/>
        </w:rPr>
      </w:pPr>
      <w:r w:rsidRPr="00E5745F">
        <w:rPr>
          <w:b/>
          <w:sz w:val="22"/>
          <w:szCs w:val="22"/>
        </w:rPr>
        <w:t>Introductions</w:t>
      </w:r>
    </w:p>
    <w:p w14:paraId="048AF9E4" w14:textId="57E6564D" w:rsidR="00A725DA" w:rsidRPr="00E5745F" w:rsidRDefault="00D8073D" w:rsidP="00D8073D">
      <w:pPr>
        <w:rPr>
          <w:b/>
          <w:i/>
          <w:sz w:val="22"/>
          <w:szCs w:val="22"/>
        </w:rPr>
      </w:pPr>
      <w:r w:rsidRPr="00E5745F">
        <w:rPr>
          <w:b/>
          <w:i/>
          <w:color w:val="548DD4" w:themeColor="text2" w:themeTint="99"/>
          <w:sz w:val="22"/>
          <w:szCs w:val="22"/>
        </w:rPr>
        <w:t>Introductions were made. The meeting was held in person with some attendees by phone</w:t>
      </w:r>
    </w:p>
    <w:p w14:paraId="7194C572" w14:textId="77777777" w:rsidR="00D8073D" w:rsidRPr="00E5745F" w:rsidRDefault="00D8073D" w:rsidP="00D8073D">
      <w:pPr>
        <w:pStyle w:val="ListParagraph"/>
        <w:ind w:left="0"/>
        <w:rPr>
          <w:rFonts w:ascii="Times New Roman" w:hAnsi="Times New Roman"/>
          <w:color w:val="0000FF"/>
        </w:rPr>
      </w:pPr>
    </w:p>
    <w:p w14:paraId="62A14EF5" w14:textId="196FD03F" w:rsidR="00506EF4" w:rsidRPr="00E5745F" w:rsidRDefault="00506EF4" w:rsidP="00096DF4">
      <w:pPr>
        <w:pStyle w:val="ListParagraph"/>
        <w:numPr>
          <w:ilvl w:val="0"/>
          <w:numId w:val="11"/>
        </w:numPr>
        <w:ind w:left="0"/>
        <w:rPr>
          <w:rFonts w:ascii="Times New Roman" w:hAnsi="Times New Roman"/>
          <w:color w:val="0000FF"/>
        </w:rPr>
      </w:pPr>
      <w:r w:rsidRPr="00E5745F">
        <w:rPr>
          <w:rFonts w:ascii="Times New Roman" w:hAnsi="Times New Roman"/>
          <w:b/>
        </w:rPr>
        <w:t>Approve minutes</w:t>
      </w:r>
    </w:p>
    <w:p w14:paraId="7BAAB47B" w14:textId="040304B9" w:rsidR="000553E8" w:rsidRPr="00E5745F" w:rsidRDefault="000553E8" w:rsidP="000553E8">
      <w:pPr>
        <w:pStyle w:val="NormalWeb"/>
        <w:numPr>
          <w:ilvl w:val="1"/>
          <w:numId w:val="11"/>
        </w:numPr>
        <w:shd w:val="clear" w:color="auto" w:fill="FFFFFF"/>
        <w:spacing w:before="0" w:beforeAutospacing="0" w:after="0" w:afterAutospacing="0"/>
        <w:rPr>
          <w:rFonts w:ascii="Arial" w:hAnsi="Arial" w:cs="Arial"/>
          <w:color w:val="000000"/>
          <w:sz w:val="22"/>
          <w:szCs w:val="22"/>
        </w:rPr>
      </w:pPr>
      <w:r w:rsidRPr="00E5745F">
        <w:rPr>
          <w:rFonts w:ascii="Arial" w:hAnsi="Arial" w:cs="Arial"/>
          <w:color w:val="000000"/>
          <w:sz w:val="22"/>
          <w:szCs w:val="22"/>
        </w:rPr>
        <w:t>Meeting minutes from previous month and the Agenda for this month may be found here:  </w:t>
      </w:r>
      <w:hyperlink r:id="rId7" w:tgtFrame="_blank" w:history="1">
        <w:r w:rsidRPr="00E5745F">
          <w:rPr>
            <w:rStyle w:val="Hyperlink"/>
            <w:rFonts w:ascii="Arial" w:hAnsi="Arial" w:cs="Arial"/>
            <w:color w:val="134B7B"/>
            <w:sz w:val="22"/>
            <w:szCs w:val="22"/>
          </w:rPr>
          <w:t>http://sjvswqp.org/minutes</w:t>
        </w:r>
      </w:hyperlink>
    </w:p>
    <w:p w14:paraId="615EF082" w14:textId="0938CE84" w:rsidR="00506EF4" w:rsidRPr="00E5745F" w:rsidRDefault="00D8073D" w:rsidP="00D8073D">
      <w:pPr>
        <w:rPr>
          <w:b/>
          <w:i/>
          <w:color w:val="548DD4" w:themeColor="text2" w:themeTint="99"/>
          <w:sz w:val="22"/>
          <w:szCs w:val="22"/>
        </w:rPr>
      </w:pPr>
      <w:r w:rsidRPr="00E5745F">
        <w:rPr>
          <w:b/>
          <w:i/>
          <w:color w:val="548DD4" w:themeColor="text2" w:themeTint="99"/>
          <w:sz w:val="22"/>
          <w:szCs w:val="22"/>
        </w:rPr>
        <w:t>Minutes were approved.</w:t>
      </w:r>
    </w:p>
    <w:p w14:paraId="635746DD" w14:textId="77777777" w:rsidR="00D8073D" w:rsidRPr="00E5745F" w:rsidRDefault="00D8073D" w:rsidP="00D8073D">
      <w:pPr>
        <w:rPr>
          <w:b/>
          <w:i/>
          <w:color w:val="548DD4" w:themeColor="text2" w:themeTint="99"/>
          <w:sz w:val="22"/>
          <w:szCs w:val="22"/>
        </w:rPr>
      </w:pPr>
    </w:p>
    <w:p w14:paraId="6E1601E7" w14:textId="77777777" w:rsidR="0085049E" w:rsidRPr="00E5745F" w:rsidRDefault="00FE6F7D" w:rsidP="00096DF4">
      <w:pPr>
        <w:pStyle w:val="ListParagraph"/>
        <w:numPr>
          <w:ilvl w:val="0"/>
          <w:numId w:val="11"/>
        </w:numPr>
        <w:ind w:left="0"/>
        <w:rPr>
          <w:rFonts w:ascii="Times New Roman" w:hAnsi="Times New Roman"/>
          <w:color w:val="0000FF"/>
        </w:rPr>
      </w:pPr>
      <w:r w:rsidRPr="00E5745F">
        <w:rPr>
          <w:rFonts w:ascii="Times New Roman" w:hAnsi="Times New Roman"/>
          <w:b/>
        </w:rPr>
        <w:t>NPDES Phase II Permit Update</w:t>
      </w:r>
    </w:p>
    <w:p w14:paraId="5D53E743" w14:textId="6BE50681" w:rsidR="00FE6F7D" w:rsidRPr="00E5745F" w:rsidRDefault="00D8073D" w:rsidP="00096DF4">
      <w:pPr>
        <w:pStyle w:val="ListParagraph"/>
        <w:ind w:left="0"/>
        <w:rPr>
          <w:rFonts w:ascii="Times New Roman" w:hAnsi="Times New Roman"/>
          <w:b/>
          <w:i/>
          <w:color w:val="548DD4" w:themeColor="text2" w:themeTint="99"/>
        </w:rPr>
      </w:pPr>
      <w:r w:rsidRPr="00E5745F">
        <w:rPr>
          <w:rFonts w:ascii="Times New Roman" w:hAnsi="Times New Roman"/>
          <w:b/>
          <w:i/>
          <w:color w:val="548DD4" w:themeColor="text2" w:themeTint="99"/>
        </w:rPr>
        <w:t>New permit was discussed. Karen commented that we are waiting for the State to present a draft. The draft is expected late 2022 with proposed adoption planned for 2023.</w:t>
      </w:r>
    </w:p>
    <w:p w14:paraId="4C3786BD" w14:textId="77777777" w:rsidR="00D8073D" w:rsidRPr="00E5745F" w:rsidRDefault="00D8073D" w:rsidP="00096DF4">
      <w:pPr>
        <w:pStyle w:val="ListParagraph"/>
        <w:ind w:left="0"/>
        <w:rPr>
          <w:rFonts w:ascii="Times New Roman" w:hAnsi="Times New Roman"/>
          <w:b/>
          <w:i/>
          <w:color w:val="548DD4" w:themeColor="text2" w:themeTint="99"/>
        </w:rPr>
      </w:pPr>
    </w:p>
    <w:p w14:paraId="76DBE85A" w14:textId="77777777" w:rsidR="00FE6F7D" w:rsidRPr="00E5745F" w:rsidRDefault="00FE6F7D" w:rsidP="00096DF4">
      <w:pPr>
        <w:pStyle w:val="ListParagraph"/>
        <w:numPr>
          <w:ilvl w:val="0"/>
          <w:numId w:val="11"/>
        </w:numPr>
        <w:ind w:left="0"/>
        <w:rPr>
          <w:rFonts w:ascii="Times New Roman" w:hAnsi="Times New Roman"/>
          <w:b/>
        </w:rPr>
      </w:pPr>
      <w:r w:rsidRPr="00E5745F">
        <w:rPr>
          <w:rFonts w:ascii="Times New Roman" w:hAnsi="Times New Roman"/>
          <w:b/>
        </w:rPr>
        <w:t>CASQA Updates</w:t>
      </w:r>
    </w:p>
    <w:p w14:paraId="6D6DBDED" w14:textId="55B38FCA" w:rsidR="00FE6F7D" w:rsidRPr="00E5745F" w:rsidRDefault="00D8073D" w:rsidP="00D8073D">
      <w:pPr>
        <w:rPr>
          <w:b/>
          <w:i/>
          <w:color w:val="548DD4" w:themeColor="text2" w:themeTint="99"/>
          <w:sz w:val="22"/>
          <w:szCs w:val="22"/>
        </w:rPr>
      </w:pPr>
      <w:r w:rsidRPr="00E5745F">
        <w:rPr>
          <w:b/>
          <w:i/>
          <w:color w:val="548DD4" w:themeColor="text2" w:themeTint="99"/>
          <w:sz w:val="22"/>
          <w:szCs w:val="22"/>
        </w:rPr>
        <w:t>The CASQA conference will be held October 24-26 in Palm Springs</w:t>
      </w:r>
    </w:p>
    <w:p w14:paraId="64A01225" w14:textId="77777777" w:rsidR="00D8073D" w:rsidRPr="00E5745F" w:rsidRDefault="00D8073D" w:rsidP="00D8073D">
      <w:pPr>
        <w:rPr>
          <w:b/>
          <w:i/>
          <w:sz w:val="22"/>
          <w:szCs w:val="22"/>
        </w:rPr>
      </w:pPr>
    </w:p>
    <w:p w14:paraId="32CF94A0" w14:textId="4D54779C" w:rsidR="00A26354" w:rsidRPr="00E5745F" w:rsidRDefault="00A26354" w:rsidP="00893B81">
      <w:pPr>
        <w:numPr>
          <w:ilvl w:val="0"/>
          <w:numId w:val="11"/>
        </w:numPr>
        <w:rPr>
          <w:b/>
          <w:sz w:val="22"/>
          <w:szCs w:val="22"/>
        </w:rPr>
      </w:pPr>
      <w:r w:rsidRPr="00E5745F">
        <w:rPr>
          <w:b/>
          <w:sz w:val="22"/>
          <w:szCs w:val="22"/>
        </w:rPr>
        <w:t>Partnership with outside agencies: agencies want to join group up for discussion</w:t>
      </w:r>
    </w:p>
    <w:p w14:paraId="4D5B6573" w14:textId="17D2F128" w:rsidR="00FE6F7D" w:rsidRPr="00E5745F" w:rsidRDefault="00D8073D" w:rsidP="000478A8">
      <w:pPr>
        <w:rPr>
          <w:b/>
          <w:i/>
          <w:color w:val="548DD4" w:themeColor="text2" w:themeTint="99"/>
          <w:sz w:val="22"/>
          <w:szCs w:val="22"/>
        </w:rPr>
      </w:pPr>
      <w:r w:rsidRPr="00E5745F">
        <w:rPr>
          <w:b/>
          <w:i/>
          <w:color w:val="548DD4" w:themeColor="text2" w:themeTint="99"/>
          <w:sz w:val="22"/>
          <w:szCs w:val="22"/>
        </w:rPr>
        <w:t xml:space="preserve">Attendees discussed outside agencies access to material and website. The majority in attendance agreed that public access material should be available to all. Member materials should be members only with a possible fee to purchase material if not a member of the partnership. </w:t>
      </w:r>
      <w:r w:rsidR="008D009B" w:rsidRPr="00E5745F">
        <w:rPr>
          <w:b/>
          <w:i/>
          <w:color w:val="548DD4" w:themeColor="text2" w:themeTint="99"/>
          <w:sz w:val="22"/>
          <w:szCs w:val="22"/>
        </w:rPr>
        <w:t>Attendees agreed to keep this on the agenda</w:t>
      </w:r>
    </w:p>
    <w:p w14:paraId="76CB5FA8" w14:textId="77777777" w:rsidR="00D8073D" w:rsidRPr="00E5745F" w:rsidRDefault="00D8073D" w:rsidP="000478A8">
      <w:pPr>
        <w:rPr>
          <w:b/>
          <w:i/>
          <w:color w:val="548DD4" w:themeColor="text2" w:themeTint="99"/>
          <w:sz w:val="22"/>
          <w:szCs w:val="22"/>
        </w:rPr>
      </w:pPr>
    </w:p>
    <w:p w14:paraId="7B508050" w14:textId="609C5C3D" w:rsidR="005D1D5A" w:rsidRPr="00E5745F" w:rsidRDefault="005D1D5A" w:rsidP="00893B81">
      <w:pPr>
        <w:numPr>
          <w:ilvl w:val="0"/>
          <w:numId w:val="11"/>
        </w:numPr>
        <w:rPr>
          <w:b/>
          <w:bCs/>
          <w:sz w:val="22"/>
          <w:szCs w:val="22"/>
        </w:rPr>
      </w:pPr>
      <w:r w:rsidRPr="00E5745F">
        <w:rPr>
          <w:b/>
          <w:bCs/>
          <w:sz w:val="22"/>
          <w:szCs w:val="22"/>
        </w:rPr>
        <w:t xml:space="preserve">Pyrethroids Management </w:t>
      </w:r>
      <w:r w:rsidR="00C9797E" w:rsidRPr="00E5745F">
        <w:rPr>
          <w:b/>
          <w:bCs/>
          <w:sz w:val="22"/>
          <w:szCs w:val="22"/>
        </w:rPr>
        <w:t>Update</w:t>
      </w:r>
    </w:p>
    <w:p w14:paraId="731BCC92" w14:textId="40BFE342" w:rsidR="00CB648E" w:rsidRPr="00E5745F" w:rsidRDefault="00B800AF" w:rsidP="00B800AF">
      <w:pPr>
        <w:pStyle w:val="ListParagraph"/>
        <w:numPr>
          <w:ilvl w:val="0"/>
          <w:numId w:val="17"/>
        </w:numPr>
        <w:rPr>
          <w:rFonts w:ascii="Times New Roman" w:hAnsi="Times New Roman"/>
          <w:b/>
        </w:rPr>
      </w:pPr>
      <w:r w:rsidRPr="00E5745F">
        <w:rPr>
          <w:rFonts w:ascii="Times New Roman" w:hAnsi="Times New Roman"/>
          <w:b/>
        </w:rPr>
        <w:t xml:space="preserve">Plan </w:t>
      </w:r>
      <w:r w:rsidR="00096DF4" w:rsidRPr="00E5745F">
        <w:rPr>
          <w:rFonts w:ascii="Times New Roman" w:hAnsi="Times New Roman"/>
          <w:b/>
        </w:rPr>
        <w:t xml:space="preserve">Implementation </w:t>
      </w:r>
      <w:r w:rsidRPr="00E5745F">
        <w:rPr>
          <w:rFonts w:ascii="Times New Roman" w:hAnsi="Times New Roman"/>
          <w:b/>
        </w:rPr>
        <w:t>Update (Contract with Larry Walker &amp; Associates)</w:t>
      </w:r>
    </w:p>
    <w:p w14:paraId="2999C63F" w14:textId="3C7D6AAA" w:rsidR="00B800AF" w:rsidRPr="00E5745F" w:rsidRDefault="00B800AF" w:rsidP="00B800AF">
      <w:pPr>
        <w:pStyle w:val="ListParagraph"/>
        <w:numPr>
          <w:ilvl w:val="0"/>
          <w:numId w:val="17"/>
        </w:numPr>
        <w:rPr>
          <w:rFonts w:ascii="Times New Roman" w:hAnsi="Times New Roman"/>
          <w:b/>
        </w:rPr>
      </w:pPr>
      <w:r w:rsidRPr="00E5745F">
        <w:rPr>
          <w:rFonts w:ascii="Times New Roman" w:hAnsi="Times New Roman"/>
          <w:b/>
        </w:rPr>
        <w:t xml:space="preserve">“Our Water Our World” (OWOW) </w:t>
      </w:r>
      <w:r w:rsidR="00A26354" w:rsidRPr="00E5745F">
        <w:rPr>
          <w:rFonts w:ascii="Times New Roman" w:hAnsi="Times New Roman"/>
          <w:b/>
        </w:rPr>
        <w:t>–</w:t>
      </w:r>
      <w:r w:rsidRPr="00E5745F">
        <w:rPr>
          <w:rFonts w:ascii="Times New Roman" w:hAnsi="Times New Roman"/>
          <w:b/>
        </w:rPr>
        <w:t xml:space="preserve"> </w:t>
      </w:r>
      <w:r w:rsidR="00A26354" w:rsidRPr="00E5745F">
        <w:rPr>
          <w:rFonts w:ascii="Times New Roman" w:hAnsi="Times New Roman"/>
          <w:b/>
        </w:rPr>
        <w:t>updates by members</w:t>
      </w:r>
    </w:p>
    <w:p w14:paraId="3271DEF7" w14:textId="73219628" w:rsidR="00A26354" w:rsidRPr="00E5745F" w:rsidRDefault="00A26354" w:rsidP="00B800AF">
      <w:pPr>
        <w:pStyle w:val="ListParagraph"/>
        <w:numPr>
          <w:ilvl w:val="0"/>
          <w:numId w:val="17"/>
        </w:numPr>
        <w:rPr>
          <w:rFonts w:ascii="Times New Roman" w:hAnsi="Times New Roman"/>
          <w:b/>
        </w:rPr>
      </w:pPr>
      <w:r w:rsidRPr="00E5745F">
        <w:rPr>
          <w:rFonts w:ascii="Times New Roman" w:hAnsi="Times New Roman"/>
          <w:b/>
        </w:rPr>
        <w:t>Other updates/information</w:t>
      </w:r>
    </w:p>
    <w:p w14:paraId="6A8A6C8C" w14:textId="5FA2E03A" w:rsidR="00D8073D" w:rsidRPr="00E5745F" w:rsidRDefault="00D8073D" w:rsidP="00D8073D">
      <w:pPr>
        <w:rPr>
          <w:b/>
          <w:i/>
          <w:color w:val="548DD4" w:themeColor="text2" w:themeTint="99"/>
          <w:sz w:val="22"/>
          <w:szCs w:val="22"/>
        </w:rPr>
      </w:pPr>
      <w:r w:rsidRPr="00E5745F">
        <w:rPr>
          <w:b/>
          <w:i/>
          <w:color w:val="548DD4" w:themeColor="text2" w:themeTint="99"/>
          <w:sz w:val="22"/>
          <w:szCs w:val="22"/>
        </w:rPr>
        <w:t>Attendees discussed the progress agencies have made on IPM Policy, training material and reporting framework. Kar</w:t>
      </w:r>
      <w:r w:rsidR="008D009B" w:rsidRPr="00E5745F">
        <w:rPr>
          <w:b/>
          <w:i/>
          <w:color w:val="548DD4" w:themeColor="text2" w:themeTint="99"/>
          <w:sz w:val="22"/>
          <w:szCs w:val="22"/>
        </w:rPr>
        <w:t xml:space="preserve">en was going to try and find a training form </w:t>
      </w:r>
      <w:r w:rsidR="00A612E1" w:rsidRPr="00E5745F">
        <w:rPr>
          <w:b/>
          <w:i/>
          <w:color w:val="548DD4" w:themeColor="text2" w:themeTint="99"/>
          <w:sz w:val="22"/>
          <w:szCs w:val="22"/>
        </w:rPr>
        <w:t>for agencies</w:t>
      </w:r>
      <w:r w:rsidR="008D009B" w:rsidRPr="00E5745F">
        <w:rPr>
          <w:b/>
          <w:i/>
          <w:color w:val="548DD4" w:themeColor="text2" w:themeTint="99"/>
          <w:sz w:val="22"/>
          <w:szCs w:val="22"/>
        </w:rPr>
        <w:t xml:space="preserve"> to use. </w:t>
      </w:r>
    </w:p>
    <w:p w14:paraId="2327A990" w14:textId="1BFC7EEA" w:rsidR="00B800AF" w:rsidRPr="00E5745F" w:rsidRDefault="00B800AF" w:rsidP="00096DF4">
      <w:pPr>
        <w:rPr>
          <w:b/>
          <w:i/>
          <w:color w:val="548DD4" w:themeColor="text2" w:themeTint="99"/>
          <w:sz w:val="22"/>
          <w:szCs w:val="22"/>
        </w:rPr>
      </w:pPr>
    </w:p>
    <w:p w14:paraId="7F003336" w14:textId="79744A95" w:rsidR="00B800AF" w:rsidRPr="00E5745F" w:rsidRDefault="00B800AF" w:rsidP="00893B81">
      <w:pPr>
        <w:numPr>
          <w:ilvl w:val="0"/>
          <w:numId w:val="11"/>
        </w:numPr>
        <w:rPr>
          <w:color w:val="0000FF"/>
          <w:sz w:val="22"/>
          <w:szCs w:val="22"/>
        </w:rPr>
      </w:pPr>
      <w:r w:rsidRPr="00E5745F">
        <w:rPr>
          <w:b/>
          <w:sz w:val="22"/>
          <w:szCs w:val="22"/>
        </w:rPr>
        <w:t>Regional Training – May 2022 Subcommittee Update</w:t>
      </w:r>
    </w:p>
    <w:p w14:paraId="7D5E34C1" w14:textId="0FEC546C" w:rsidR="00096DF4" w:rsidRPr="00E5745F" w:rsidRDefault="00A26354" w:rsidP="00305366">
      <w:pPr>
        <w:pStyle w:val="ListParagraph"/>
        <w:numPr>
          <w:ilvl w:val="0"/>
          <w:numId w:val="20"/>
        </w:numPr>
        <w:tabs>
          <w:tab w:val="left" w:pos="1080"/>
        </w:tabs>
        <w:ind w:left="900"/>
        <w:rPr>
          <w:rFonts w:ascii="Times New Roman" w:hAnsi="Times New Roman"/>
          <w:b/>
        </w:rPr>
      </w:pPr>
      <w:r w:rsidRPr="00E5745F">
        <w:rPr>
          <w:rFonts w:ascii="Times New Roman" w:hAnsi="Times New Roman"/>
          <w:b/>
        </w:rPr>
        <w:t>Summary of event by Subcommittee</w:t>
      </w:r>
    </w:p>
    <w:p w14:paraId="3E2710F2" w14:textId="124D22BE" w:rsidR="00B800AF" w:rsidRPr="00E5745F" w:rsidRDefault="008D009B" w:rsidP="008D009B">
      <w:pPr>
        <w:rPr>
          <w:b/>
          <w:i/>
          <w:color w:val="548DD4" w:themeColor="text2" w:themeTint="99"/>
          <w:sz w:val="22"/>
          <w:szCs w:val="22"/>
        </w:rPr>
      </w:pPr>
      <w:r w:rsidRPr="00E5745F">
        <w:rPr>
          <w:b/>
          <w:i/>
          <w:color w:val="548DD4" w:themeColor="text2" w:themeTint="99"/>
          <w:sz w:val="22"/>
          <w:szCs w:val="22"/>
        </w:rPr>
        <w:t>There were 62 attendees of the</w:t>
      </w:r>
      <w:r w:rsidR="00E5745F" w:rsidRPr="00E5745F">
        <w:rPr>
          <w:b/>
          <w:i/>
          <w:color w:val="548DD4" w:themeColor="text2" w:themeTint="99"/>
          <w:sz w:val="22"/>
          <w:szCs w:val="22"/>
        </w:rPr>
        <w:t xml:space="preserve"> </w:t>
      </w:r>
      <w:r w:rsidRPr="00E5745F">
        <w:rPr>
          <w:b/>
          <w:i/>
          <w:color w:val="548DD4" w:themeColor="text2" w:themeTint="99"/>
          <w:sz w:val="22"/>
          <w:szCs w:val="22"/>
        </w:rPr>
        <w:t xml:space="preserve">Regional training. 5 speakers. Virtual is tough and the majority of members are looking forward to having the training in person. </w:t>
      </w:r>
      <w:r w:rsidR="00E5745F" w:rsidRPr="00E5745F">
        <w:rPr>
          <w:b/>
          <w:i/>
          <w:color w:val="548DD4" w:themeColor="text2" w:themeTint="99"/>
          <w:sz w:val="22"/>
          <w:szCs w:val="22"/>
        </w:rPr>
        <w:t xml:space="preserve">An increase in fees may be necessary. </w:t>
      </w:r>
    </w:p>
    <w:p w14:paraId="343A8FCB" w14:textId="45AB1E23" w:rsidR="00E5745F" w:rsidRPr="00E5745F" w:rsidRDefault="00E5745F" w:rsidP="008D009B">
      <w:pPr>
        <w:rPr>
          <w:b/>
          <w:i/>
          <w:color w:val="548DD4" w:themeColor="text2" w:themeTint="99"/>
          <w:sz w:val="22"/>
          <w:szCs w:val="22"/>
        </w:rPr>
      </w:pPr>
    </w:p>
    <w:p w14:paraId="50AFF1D1" w14:textId="77777777" w:rsidR="00E5745F" w:rsidRPr="00E5745F" w:rsidRDefault="00E5745F" w:rsidP="008D009B">
      <w:pPr>
        <w:rPr>
          <w:b/>
          <w:i/>
          <w:color w:val="548DD4" w:themeColor="text2" w:themeTint="99"/>
          <w:sz w:val="22"/>
          <w:szCs w:val="22"/>
        </w:rPr>
      </w:pPr>
    </w:p>
    <w:p w14:paraId="4344DF73" w14:textId="786F765E" w:rsidR="00B800AF" w:rsidRPr="00E5745F" w:rsidRDefault="00B800AF" w:rsidP="00962AB9">
      <w:pPr>
        <w:numPr>
          <w:ilvl w:val="0"/>
          <w:numId w:val="11"/>
        </w:numPr>
        <w:rPr>
          <w:b/>
          <w:bCs/>
          <w:sz w:val="22"/>
          <w:szCs w:val="22"/>
        </w:rPr>
      </w:pPr>
      <w:r w:rsidRPr="00E5745F">
        <w:rPr>
          <w:b/>
          <w:bCs/>
          <w:sz w:val="22"/>
          <w:szCs w:val="22"/>
        </w:rPr>
        <w:t xml:space="preserve">SJVSWQP Website </w:t>
      </w:r>
    </w:p>
    <w:p w14:paraId="671CEAC2" w14:textId="1D251897" w:rsidR="00A26354" w:rsidRPr="00E5745F" w:rsidRDefault="00A26354" w:rsidP="00A26354">
      <w:pPr>
        <w:numPr>
          <w:ilvl w:val="1"/>
          <w:numId w:val="11"/>
        </w:numPr>
        <w:rPr>
          <w:b/>
          <w:bCs/>
          <w:sz w:val="22"/>
          <w:szCs w:val="22"/>
        </w:rPr>
      </w:pPr>
      <w:r w:rsidRPr="00E5745F">
        <w:rPr>
          <w:b/>
          <w:bCs/>
          <w:sz w:val="22"/>
          <w:szCs w:val="22"/>
        </w:rPr>
        <w:t>Discuss Proposals received</w:t>
      </w:r>
    </w:p>
    <w:p w14:paraId="332D19E5" w14:textId="6487A4E0" w:rsidR="00A26354" w:rsidRPr="00E5745F" w:rsidRDefault="00193818" w:rsidP="00A26354">
      <w:pPr>
        <w:numPr>
          <w:ilvl w:val="1"/>
          <w:numId w:val="11"/>
        </w:numPr>
        <w:rPr>
          <w:b/>
          <w:bCs/>
          <w:sz w:val="22"/>
          <w:szCs w:val="22"/>
        </w:rPr>
      </w:pPr>
      <w:r w:rsidRPr="00E5745F">
        <w:rPr>
          <w:b/>
          <w:bCs/>
          <w:sz w:val="22"/>
          <w:szCs w:val="22"/>
        </w:rPr>
        <w:t xml:space="preserve">Consider </w:t>
      </w:r>
      <w:r w:rsidR="00A26354" w:rsidRPr="00E5745F">
        <w:rPr>
          <w:b/>
          <w:bCs/>
          <w:sz w:val="22"/>
          <w:szCs w:val="22"/>
        </w:rPr>
        <w:t xml:space="preserve">agreement </w:t>
      </w:r>
      <w:r w:rsidRPr="00E5745F">
        <w:rPr>
          <w:b/>
          <w:bCs/>
          <w:sz w:val="22"/>
          <w:szCs w:val="22"/>
        </w:rPr>
        <w:t>with consultant</w:t>
      </w:r>
    </w:p>
    <w:p w14:paraId="1ECA4FC6" w14:textId="7B4BFD36" w:rsidR="00A26354" w:rsidRPr="00E5745F" w:rsidRDefault="00A26354" w:rsidP="00A26354">
      <w:pPr>
        <w:numPr>
          <w:ilvl w:val="1"/>
          <w:numId w:val="11"/>
        </w:numPr>
        <w:rPr>
          <w:b/>
          <w:bCs/>
          <w:sz w:val="22"/>
          <w:szCs w:val="22"/>
        </w:rPr>
      </w:pPr>
      <w:r w:rsidRPr="00E5745F">
        <w:rPr>
          <w:b/>
          <w:bCs/>
          <w:sz w:val="22"/>
          <w:szCs w:val="22"/>
        </w:rPr>
        <w:t>How to bill for service</w:t>
      </w:r>
    </w:p>
    <w:p w14:paraId="403EF830" w14:textId="7B8E886D" w:rsidR="00A26354" w:rsidRPr="00E5745F" w:rsidRDefault="00E5745F" w:rsidP="00A26354">
      <w:pPr>
        <w:rPr>
          <w:b/>
          <w:i/>
          <w:color w:val="548DD4" w:themeColor="text2" w:themeTint="99"/>
          <w:sz w:val="22"/>
          <w:szCs w:val="22"/>
        </w:rPr>
      </w:pPr>
      <w:r w:rsidRPr="00E5745F">
        <w:rPr>
          <w:b/>
          <w:i/>
          <w:color w:val="548DD4" w:themeColor="text2" w:themeTint="99"/>
          <w:sz w:val="22"/>
          <w:szCs w:val="22"/>
        </w:rPr>
        <w:t>Discussion was held on the proposals received and inquiring with agencies if they want to participate and share the expense. The website costs could be shared instead of the radio ad this year so agencies don’t have a double expense. Give agencies a deadline for a response so the partnership can proceed.  Keep on Agenda</w:t>
      </w:r>
    </w:p>
    <w:p w14:paraId="3E4E61B1" w14:textId="77777777" w:rsidR="00A26354" w:rsidRPr="00E5745F" w:rsidRDefault="00A26354" w:rsidP="00A26354">
      <w:pPr>
        <w:numPr>
          <w:ilvl w:val="0"/>
          <w:numId w:val="11"/>
        </w:numPr>
        <w:rPr>
          <w:sz w:val="22"/>
          <w:szCs w:val="22"/>
        </w:rPr>
      </w:pPr>
      <w:r w:rsidRPr="00E5745F">
        <w:rPr>
          <w:b/>
          <w:sz w:val="22"/>
          <w:szCs w:val="22"/>
        </w:rPr>
        <w:t xml:space="preserve">Group membership fees: </w:t>
      </w:r>
    </w:p>
    <w:p w14:paraId="2C84E510" w14:textId="77777777" w:rsidR="00A26354" w:rsidRPr="00E5745F" w:rsidRDefault="00A26354" w:rsidP="00A26354">
      <w:pPr>
        <w:numPr>
          <w:ilvl w:val="1"/>
          <w:numId w:val="11"/>
        </w:numPr>
        <w:rPr>
          <w:sz w:val="22"/>
          <w:szCs w:val="22"/>
        </w:rPr>
      </w:pPr>
      <w:r w:rsidRPr="00E5745F">
        <w:rPr>
          <w:b/>
          <w:sz w:val="22"/>
          <w:szCs w:val="22"/>
        </w:rPr>
        <w:t>Discuss if increase is needed</w:t>
      </w:r>
    </w:p>
    <w:p w14:paraId="31CD926A" w14:textId="77777777" w:rsidR="00A26354" w:rsidRPr="00E5745F" w:rsidRDefault="00A26354" w:rsidP="00A26354">
      <w:pPr>
        <w:numPr>
          <w:ilvl w:val="1"/>
          <w:numId w:val="11"/>
        </w:numPr>
        <w:rPr>
          <w:sz w:val="22"/>
          <w:szCs w:val="22"/>
        </w:rPr>
      </w:pPr>
      <w:r w:rsidRPr="00E5745F">
        <w:rPr>
          <w:b/>
          <w:sz w:val="22"/>
          <w:szCs w:val="22"/>
        </w:rPr>
        <w:t>Amount??</w:t>
      </w:r>
    </w:p>
    <w:p w14:paraId="18AFD6C9" w14:textId="2614B2F0" w:rsidR="00A26354" w:rsidRPr="00E5745F" w:rsidRDefault="00A26354" w:rsidP="00A26354">
      <w:pPr>
        <w:numPr>
          <w:ilvl w:val="1"/>
          <w:numId w:val="11"/>
        </w:numPr>
        <w:rPr>
          <w:sz w:val="22"/>
          <w:szCs w:val="22"/>
        </w:rPr>
      </w:pPr>
      <w:r w:rsidRPr="00E5745F">
        <w:rPr>
          <w:b/>
          <w:sz w:val="22"/>
          <w:szCs w:val="22"/>
        </w:rPr>
        <w:t>What it will be used for</w:t>
      </w:r>
    </w:p>
    <w:p w14:paraId="0321660D" w14:textId="70F12C19" w:rsidR="00E5745F" w:rsidRPr="00E5745F" w:rsidRDefault="00E5745F" w:rsidP="00E5745F">
      <w:pPr>
        <w:rPr>
          <w:b/>
          <w:i/>
          <w:color w:val="548DD4" w:themeColor="text2" w:themeTint="99"/>
          <w:sz w:val="22"/>
          <w:szCs w:val="22"/>
        </w:rPr>
      </w:pPr>
      <w:r w:rsidRPr="00E5745F">
        <w:rPr>
          <w:b/>
          <w:i/>
          <w:color w:val="548DD4" w:themeColor="text2" w:themeTint="99"/>
          <w:sz w:val="22"/>
          <w:szCs w:val="22"/>
        </w:rPr>
        <w:t>Membership fees were discussed and an increase was considered but attendees want to know what the money would be spent on. Lisa stated she would put together expenses, revenue sheet. Tiered membership fees were also discussed. Keep on Agenda for discussion</w:t>
      </w:r>
    </w:p>
    <w:p w14:paraId="3403917F" w14:textId="77777777" w:rsidR="00A26354" w:rsidRPr="00E5745F" w:rsidRDefault="00A26354" w:rsidP="00A26354">
      <w:pPr>
        <w:rPr>
          <w:sz w:val="22"/>
          <w:szCs w:val="22"/>
        </w:rPr>
      </w:pPr>
    </w:p>
    <w:p w14:paraId="7EAA0D29" w14:textId="2CCF9E95" w:rsidR="00A26354" w:rsidRPr="00E5745F" w:rsidRDefault="00A56798" w:rsidP="00A26354">
      <w:pPr>
        <w:numPr>
          <w:ilvl w:val="0"/>
          <w:numId w:val="11"/>
        </w:numPr>
        <w:rPr>
          <w:sz w:val="22"/>
          <w:szCs w:val="22"/>
        </w:rPr>
      </w:pPr>
      <w:r w:rsidRPr="00E5745F">
        <w:rPr>
          <w:b/>
          <w:sz w:val="22"/>
          <w:szCs w:val="22"/>
        </w:rPr>
        <w:t>New Business</w:t>
      </w:r>
    </w:p>
    <w:p w14:paraId="7ABA1596" w14:textId="38F43184" w:rsidR="00A26354" w:rsidRPr="00E5745F" w:rsidRDefault="00E5745F" w:rsidP="00A26354">
      <w:pPr>
        <w:rPr>
          <w:b/>
          <w:i/>
          <w:color w:val="548DD4" w:themeColor="text2" w:themeTint="99"/>
          <w:sz w:val="22"/>
          <w:szCs w:val="22"/>
        </w:rPr>
      </w:pPr>
      <w:r w:rsidRPr="00E5745F">
        <w:rPr>
          <w:b/>
          <w:i/>
          <w:color w:val="548DD4" w:themeColor="text2" w:themeTint="99"/>
          <w:sz w:val="22"/>
          <w:szCs w:val="22"/>
        </w:rPr>
        <w:t>New agenda item: Storm Water Costs as it relates to permit compliance.</w:t>
      </w:r>
    </w:p>
    <w:p w14:paraId="0B1C6222" w14:textId="77777777" w:rsidR="00E5745F" w:rsidRPr="00E5745F" w:rsidRDefault="00E5745F" w:rsidP="00A26354">
      <w:pPr>
        <w:rPr>
          <w:b/>
          <w:i/>
          <w:color w:val="548DD4" w:themeColor="text2" w:themeTint="99"/>
          <w:sz w:val="22"/>
          <w:szCs w:val="22"/>
        </w:rPr>
      </w:pPr>
    </w:p>
    <w:p w14:paraId="1D95F087" w14:textId="5AED6946" w:rsidR="007E67A6" w:rsidRPr="00E5745F" w:rsidRDefault="0099530B" w:rsidP="00A26354">
      <w:pPr>
        <w:numPr>
          <w:ilvl w:val="0"/>
          <w:numId w:val="11"/>
        </w:numPr>
        <w:rPr>
          <w:sz w:val="22"/>
          <w:szCs w:val="22"/>
        </w:rPr>
      </w:pPr>
      <w:r w:rsidRPr="00E5745F">
        <w:rPr>
          <w:b/>
          <w:sz w:val="22"/>
          <w:szCs w:val="22"/>
        </w:rPr>
        <w:t>Next Meeting</w:t>
      </w:r>
      <w:r w:rsidR="00961564" w:rsidRPr="00E5745F">
        <w:rPr>
          <w:b/>
          <w:sz w:val="22"/>
          <w:szCs w:val="22"/>
        </w:rPr>
        <w:t xml:space="preserve"> </w:t>
      </w:r>
      <w:r w:rsidRPr="00E5745F">
        <w:rPr>
          <w:b/>
          <w:sz w:val="22"/>
          <w:szCs w:val="22"/>
        </w:rPr>
        <w:t xml:space="preserve">Date: </w:t>
      </w:r>
    </w:p>
    <w:p w14:paraId="60EC81BD" w14:textId="26172AAB" w:rsidR="00E5745F" w:rsidRPr="00E5745F" w:rsidRDefault="00E5745F" w:rsidP="00E5745F">
      <w:pPr>
        <w:rPr>
          <w:b/>
          <w:i/>
          <w:color w:val="548DD4" w:themeColor="text2" w:themeTint="99"/>
          <w:sz w:val="22"/>
          <w:szCs w:val="22"/>
        </w:rPr>
      </w:pPr>
      <w:r w:rsidRPr="00E5745F">
        <w:rPr>
          <w:b/>
          <w:i/>
          <w:color w:val="548DD4" w:themeColor="text2" w:themeTint="99"/>
          <w:sz w:val="22"/>
          <w:szCs w:val="22"/>
        </w:rPr>
        <w:t>July meeting was cancelled.</w:t>
      </w:r>
    </w:p>
    <w:sectPr w:rsidR="00E5745F" w:rsidRPr="00E5745F" w:rsidSect="00AE688E">
      <w:headerReference w:type="default" r:id="rId8"/>
      <w:footerReference w:type="default" r:id="rId9"/>
      <w:pgSz w:w="12240" w:h="15840" w:code="1"/>
      <w:pgMar w:top="432" w:right="1152" w:bottom="432" w:left="1152" w:header="446"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A2E9D" w14:textId="77777777" w:rsidR="007A4859" w:rsidRDefault="007A4859">
      <w:r>
        <w:separator/>
      </w:r>
    </w:p>
  </w:endnote>
  <w:endnote w:type="continuationSeparator" w:id="0">
    <w:p w14:paraId="0990E8B2" w14:textId="77777777" w:rsidR="007A4859" w:rsidRDefault="007A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2670" w14:textId="77777777" w:rsidR="00B07D8E" w:rsidRPr="00791843" w:rsidRDefault="00B07D8E">
    <w:pPr>
      <w:pStyle w:val="Footer"/>
      <w:jc w:val="center"/>
      <w:rPr>
        <w:rFonts w:ascii="Calibri" w:hAnsi="Calibri" w:cs="Calibri"/>
        <w:sz w:val="22"/>
      </w:rPr>
    </w:pPr>
    <w:r w:rsidRPr="00791843">
      <w:rPr>
        <w:rFonts w:ascii="Calibri" w:hAnsi="Calibri" w:cs="Calibri"/>
        <w:sz w:val="22"/>
      </w:rPr>
      <w:t>SJVSWQP Meeting Agenda</w:t>
    </w:r>
  </w:p>
  <w:p w14:paraId="45DF5F98" w14:textId="77777777" w:rsidR="00B07D8E" w:rsidRPr="00791843" w:rsidRDefault="00B07D8E">
    <w:pPr>
      <w:pStyle w:val="Footer"/>
      <w:jc w:val="center"/>
      <w:rPr>
        <w:rFonts w:ascii="Calibri" w:hAnsi="Calibri" w:cs="Calibri"/>
        <w:sz w:val="22"/>
      </w:rPr>
    </w:pPr>
    <w:r w:rsidRPr="00791843">
      <w:rPr>
        <w:rFonts w:ascii="Calibri" w:hAnsi="Calibri" w:cs="Calibri"/>
        <w:sz w:val="22"/>
      </w:rPr>
      <w:fldChar w:fldCharType="begin"/>
    </w:r>
    <w:r w:rsidRPr="00791843">
      <w:rPr>
        <w:rFonts w:ascii="Calibri" w:hAnsi="Calibri" w:cs="Calibri"/>
        <w:sz w:val="22"/>
      </w:rPr>
      <w:instrText xml:space="preserve"> PAGE   \* MERGEFORMAT </w:instrText>
    </w:r>
    <w:r w:rsidRPr="00791843">
      <w:rPr>
        <w:rFonts w:ascii="Calibri" w:hAnsi="Calibri" w:cs="Calibri"/>
        <w:sz w:val="22"/>
      </w:rPr>
      <w:fldChar w:fldCharType="separate"/>
    </w:r>
    <w:r w:rsidR="00684D20">
      <w:rPr>
        <w:rFonts w:ascii="Calibri" w:hAnsi="Calibri" w:cs="Calibri"/>
        <w:noProof/>
        <w:sz w:val="22"/>
      </w:rPr>
      <w:t>2</w:t>
    </w:r>
    <w:r w:rsidRPr="00791843">
      <w:rPr>
        <w:rFonts w:ascii="Calibri" w:hAnsi="Calibri" w:cs="Calibri"/>
        <w:noProof/>
        <w:sz w:val="22"/>
      </w:rPr>
      <w:fldChar w:fldCharType="end"/>
    </w:r>
  </w:p>
  <w:p w14:paraId="256319F2" w14:textId="77777777" w:rsidR="00B07D8E" w:rsidRPr="00791843" w:rsidRDefault="00B07D8E" w:rsidP="0006597F">
    <w:pPr>
      <w:pStyle w:val="Footer"/>
      <w:jc w:val="center"/>
      <w:rPr>
        <w:rFonts w:ascii="Calibri" w:hAnsi="Calibri" w:cs="Calibr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C01C6" w14:textId="77777777" w:rsidR="007A4859" w:rsidRDefault="007A4859">
      <w:r>
        <w:separator/>
      </w:r>
    </w:p>
  </w:footnote>
  <w:footnote w:type="continuationSeparator" w:id="0">
    <w:p w14:paraId="06AC330D" w14:textId="77777777" w:rsidR="007A4859" w:rsidRDefault="007A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BD4F" w14:textId="35E1F1C3" w:rsidR="00B07D8E" w:rsidRDefault="00961564" w:rsidP="0006597F">
    <w:pPr>
      <w:pStyle w:val="Header"/>
      <w:tabs>
        <w:tab w:val="clear" w:pos="4320"/>
        <w:tab w:val="clear" w:pos="8640"/>
      </w:tabs>
      <w:ind w:right="-486"/>
    </w:pPr>
    <w:r>
      <w:rPr>
        <w:noProof/>
        <w:lang w:val="en-US"/>
      </w:rPr>
      <mc:AlternateContent>
        <mc:Choice Requires="wps">
          <w:drawing>
            <wp:anchor distT="0" distB="0" distL="114300" distR="114300" simplePos="0" relativeHeight="251658240" behindDoc="0" locked="0" layoutInCell="1" allowOverlap="1" wp14:anchorId="34675C85" wp14:editId="6B5498B0">
              <wp:simplePos x="0" y="0"/>
              <wp:positionH relativeFrom="column">
                <wp:posOffset>1078230</wp:posOffset>
              </wp:positionH>
              <wp:positionV relativeFrom="paragraph">
                <wp:posOffset>-45085</wp:posOffset>
              </wp:positionV>
              <wp:extent cx="5091430" cy="13239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132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AE34B" w14:textId="77777777" w:rsidR="00B07D8E" w:rsidRPr="00FE6F7D" w:rsidRDefault="00B07D8E" w:rsidP="009D37EC">
                          <w:pPr>
                            <w:pStyle w:val="Header"/>
                            <w:jc w:val="center"/>
                            <w:rPr>
                              <w:b/>
                              <w:sz w:val="28"/>
                            </w:rPr>
                          </w:pPr>
                          <w:r w:rsidRPr="00FE6F7D">
                            <w:rPr>
                              <w:b/>
                              <w:color w:val="006600"/>
                              <w:sz w:val="36"/>
                              <w:szCs w:val="28"/>
                            </w:rPr>
                            <w:t>San Joaquin Valley Stormwater Quality Partnership</w:t>
                          </w:r>
                        </w:p>
                        <w:p w14:paraId="1FAEA265" w14:textId="152D48DC" w:rsidR="00B07D8E" w:rsidRPr="00FE6F7D" w:rsidRDefault="00B5610C" w:rsidP="008636C1">
                          <w:pPr>
                            <w:pStyle w:val="Header"/>
                            <w:jc w:val="center"/>
                            <w:rPr>
                              <w:b/>
                              <w:sz w:val="22"/>
                              <w:szCs w:val="22"/>
                            </w:rPr>
                          </w:pPr>
                          <w:hyperlink r:id="rId1" w:history="1">
                            <w:r w:rsidR="00B07D8E" w:rsidRPr="00FE6F7D">
                              <w:rPr>
                                <w:rStyle w:val="Hyperlink"/>
                                <w:b/>
                                <w:sz w:val="24"/>
                              </w:rPr>
                              <w:t>www.sjvswqp.org</w:t>
                            </w:r>
                          </w:hyperlink>
                          <w:r w:rsidR="00B07D8E" w:rsidRPr="00FE6F7D">
                            <w:rPr>
                              <w:b/>
                              <w:sz w:val="24"/>
                            </w:rPr>
                            <w:br/>
                          </w:r>
                          <w:r w:rsidR="00A26354">
                            <w:rPr>
                              <w:b/>
                              <w:sz w:val="22"/>
                              <w:szCs w:val="22"/>
                            </w:rPr>
                            <w:t>June 22, 2022</w:t>
                          </w:r>
                          <w:r w:rsidR="003F7210" w:rsidRPr="00FE6F7D">
                            <w:rPr>
                              <w:b/>
                              <w:sz w:val="22"/>
                              <w:szCs w:val="22"/>
                            </w:rPr>
                            <w:t xml:space="preserve"> </w:t>
                          </w:r>
                        </w:p>
                        <w:p w14:paraId="0998B09F" w14:textId="2A86D47B" w:rsidR="003F7210" w:rsidRDefault="003F7210" w:rsidP="008636C1">
                          <w:pPr>
                            <w:pStyle w:val="Header"/>
                            <w:jc w:val="center"/>
                            <w:rPr>
                              <w:b/>
                              <w:sz w:val="22"/>
                              <w:szCs w:val="22"/>
                            </w:rPr>
                          </w:pPr>
                          <w:r w:rsidRPr="00FE6F7D">
                            <w:rPr>
                              <w:b/>
                              <w:sz w:val="22"/>
                              <w:szCs w:val="22"/>
                            </w:rPr>
                            <w:t>9:00AM – 10:00AM</w:t>
                          </w:r>
                        </w:p>
                        <w:p w14:paraId="119249E7" w14:textId="4452C003" w:rsidR="00D8073D" w:rsidRPr="00E5745F" w:rsidRDefault="00D8073D" w:rsidP="008636C1">
                          <w:pPr>
                            <w:pStyle w:val="Header"/>
                            <w:jc w:val="center"/>
                            <w:rPr>
                              <w:b/>
                              <w:sz w:val="28"/>
                              <w:szCs w:val="28"/>
                            </w:rPr>
                          </w:pPr>
                          <w:r w:rsidRPr="00E5745F">
                            <w:rPr>
                              <w:b/>
                              <w:sz w:val="28"/>
                              <w:szCs w:val="28"/>
                              <w:highlight w:val="lightGray"/>
                            </w:rPr>
                            <w:t>MINUTES OF THE JUNE 22, 2022 MEETING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675C85" id="_x0000_t202" coordsize="21600,21600" o:spt="202" path="m,l,21600r21600,l21600,xe">
              <v:stroke joinstyle="miter"/>
              <v:path gradientshapeok="t" o:connecttype="rect"/>
            </v:shapetype>
            <v:shape id="Text Box 2" o:spid="_x0000_s1026" type="#_x0000_t202" style="position:absolute;margin-left:84.9pt;margin-top:-3.55pt;width:400.9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MDhAIAABA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" stroked="f">
              <v:textbox>
                <w:txbxContent>
                  <w:p w14:paraId="5FBAE34B" w14:textId="77777777" w:rsidR="00B07D8E" w:rsidRPr="00FE6F7D" w:rsidRDefault="00B07D8E" w:rsidP="009D37EC">
                    <w:pPr>
                      <w:pStyle w:val="Header"/>
                      <w:jc w:val="center"/>
                      <w:rPr>
                        <w:b/>
                        <w:sz w:val="28"/>
                      </w:rPr>
                    </w:pPr>
                    <w:r w:rsidRPr="00FE6F7D">
                      <w:rPr>
                        <w:b/>
                        <w:color w:val="006600"/>
                        <w:sz w:val="36"/>
                        <w:szCs w:val="28"/>
                      </w:rPr>
                      <w:t>San Joaquin Valley Stormwater Quality Partnership</w:t>
                    </w:r>
                  </w:p>
                  <w:p w14:paraId="1FAEA265" w14:textId="152D48DC" w:rsidR="00B07D8E" w:rsidRPr="00FE6F7D" w:rsidRDefault="00E5745F" w:rsidP="008636C1">
                    <w:pPr>
                      <w:pStyle w:val="Header"/>
                      <w:jc w:val="center"/>
                      <w:rPr>
                        <w:b/>
                        <w:sz w:val="22"/>
                        <w:szCs w:val="22"/>
                      </w:rPr>
                    </w:pPr>
                    <w:hyperlink r:id="rId2" w:history="1">
                      <w:r w:rsidR="00B07D8E" w:rsidRPr="00FE6F7D">
                        <w:rPr>
                          <w:rStyle w:val="Hyperlink"/>
                          <w:b/>
                          <w:sz w:val="24"/>
                        </w:rPr>
                        <w:t>www.sjvswqp.org</w:t>
                      </w:r>
                    </w:hyperlink>
                    <w:r w:rsidR="00B07D8E" w:rsidRPr="00FE6F7D">
                      <w:rPr>
                        <w:b/>
                        <w:sz w:val="24"/>
                      </w:rPr>
                      <w:br/>
                    </w:r>
                    <w:r w:rsidR="00A26354">
                      <w:rPr>
                        <w:b/>
                        <w:sz w:val="22"/>
                        <w:szCs w:val="22"/>
                      </w:rPr>
                      <w:t>June 22, 2022</w:t>
                    </w:r>
                    <w:r w:rsidR="003F7210" w:rsidRPr="00FE6F7D">
                      <w:rPr>
                        <w:b/>
                        <w:sz w:val="22"/>
                        <w:szCs w:val="22"/>
                      </w:rPr>
                      <w:t xml:space="preserve"> </w:t>
                    </w:r>
                  </w:p>
                  <w:p w14:paraId="0998B09F" w14:textId="2A86D47B" w:rsidR="003F7210" w:rsidRDefault="003F7210" w:rsidP="008636C1">
                    <w:pPr>
                      <w:pStyle w:val="Header"/>
                      <w:jc w:val="center"/>
                      <w:rPr>
                        <w:b/>
                        <w:sz w:val="22"/>
                        <w:szCs w:val="22"/>
                      </w:rPr>
                    </w:pPr>
                    <w:r w:rsidRPr="00FE6F7D">
                      <w:rPr>
                        <w:b/>
                        <w:sz w:val="22"/>
                        <w:szCs w:val="22"/>
                      </w:rPr>
                      <w:t>9:00AM – 10:00AM</w:t>
                    </w:r>
                  </w:p>
                  <w:p w14:paraId="119249E7" w14:textId="4452C003" w:rsidR="00D8073D" w:rsidRPr="00E5745F" w:rsidRDefault="00D8073D" w:rsidP="008636C1">
                    <w:pPr>
                      <w:pStyle w:val="Header"/>
                      <w:jc w:val="center"/>
                      <w:rPr>
                        <w:b/>
                        <w:sz w:val="28"/>
                        <w:szCs w:val="28"/>
                      </w:rPr>
                    </w:pPr>
                    <w:r w:rsidRPr="00E5745F">
                      <w:rPr>
                        <w:b/>
                        <w:sz w:val="28"/>
                        <w:szCs w:val="28"/>
                        <w:highlight w:val="lightGray"/>
                      </w:rPr>
                      <w:t>MINUTES OF THE JUNE 22, 2022 MEETING</w:t>
                    </w:r>
                  </w:p>
                </w:txbxContent>
              </v:textbox>
            </v:shape>
          </w:pict>
        </mc:Fallback>
      </mc:AlternateContent>
    </w:r>
    <w:r>
      <w:rPr>
        <w:noProof/>
        <w:lang w:val="en-US"/>
      </w:rPr>
      <w:drawing>
        <wp:anchor distT="0" distB="0" distL="114300" distR="114300" simplePos="0" relativeHeight="251657216" behindDoc="0" locked="0" layoutInCell="1" allowOverlap="0" wp14:anchorId="6BE6F264" wp14:editId="44A554A4">
          <wp:simplePos x="0" y="0"/>
          <wp:positionH relativeFrom="column">
            <wp:posOffset>-485775</wp:posOffset>
          </wp:positionH>
          <wp:positionV relativeFrom="paragraph">
            <wp:posOffset>-199390</wp:posOffset>
          </wp:positionV>
          <wp:extent cx="1104900" cy="1646555"/>
          <wp:effectExtent l="0" t="0" r="0" b="0"/>
          <wp:wrapNone/>
          <wp:docPr id="2" name="Picture 2" descr="Logo_2_SJVSWQP (No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_SJVSWQP (No Lett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64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467A0" w14:textId="77777777" w:rsidR="00B07D8E" w:rsidRDefault="00B07D8E">
    <w:pPr>
      <w:pStyle w:val="Header"/>
      <w:jc w:val="center"/>
      <w:rPr>
        <w:b/>
        <w:sz w:val="28"/>
      </w:rPr>
    </w:pPr>
  </w:p>
  <w:p w14:paraId="0D183C7F" w14:textId="77777777" w:rsidR="00B07D8E" w:rsidRPr="009D37EC" w:rsidRDefault="00B07D8E">
    <w:pPr>
      <w:pStyle w:val="Header"/>
      <w:jc w:val="center"/>
      <w:rPr>
        <w:b/>
        <w:color w:val="006600"/>
        <w:sz w:val="32"/>
        <w:szCs w:val="28"/>
      </w:rPr>
    </w:pPr>
    <w:r>
      <w:rPr>
        <w:b/>
        <w:color w:val="006600"/>
        <w:sz w:val="32"/>
        <w:szCs w:val="28"/>
      </w:rPr>
      <w:t xml:space="preserve">  </w:t>
    </w:r>
    <w:r w:rsidRPr="009D37EC">
      <w:rPr>
        <w:b/>
        <w:color w:val="006600"/>
        <w:sz w:val="32"/>
        <w:szCs w:val="28"/>
      </w:rPr>
      <w:t xml:space="preserve">          </w:t>
    </w:r>
  </w:p>
  <w:p w14:paraId="75D57FAB" w14:textId="77777777" w:rsidR="00B07D8E" w:rsidRDefault="00B07D8E">
    <w:pPr>
      <w:pStyle w:val="Header"/>
      <w:jc w:val="center"/>
      <w:rPr>
        <w:b/>
        <w:sz w:val="24"/>
      </w:rPr>
    </w:pPr>
    <w:r>
      <w:rPr>
        <w:b/>
        <w:sz w:val="24"/>
      </w:rPr>
      <w:t xml:space="preserve">      </w:t>
    </w:r>
  </w:p>
  <w:p w14:paraId="1A8FB16B" w14:textId="77777777" w:rsidR="00B07D8E" w:rsidRDefault="00B07D8E" w:rsidP="0006597F">
    <w:pPr>
      <w:tabs>
        <w:tab w:val="center" w:pos="5112"/>
        <w:tab w:val="left" w:pos="6600"/>
      </w:tabs>
      <w:rPr>
        <w:b/>
        <w:bCs/>
        <w:sz w:val="24"/>
      </w:rPr>
    </w:pPr>
  </w:p>
  <w:p w14:paraId="159617BC" w14:textId="77777777" w:rsidR="00B07D8E" w:rsidRDefault="00B07D8E" w:rsidP="0006597F">
    <w:pPr>
      <w:tabs>
        <w:tab w:val="center" w:pos="5112"/>
        <w:tab w:val="left" w:pos="6600"/>
      </w:tabs>
      <w:rPr>
        <w:b/>
        <w:bCs/>
        <w:sz w:val="24"/>
      </w:rPr>
    </w:pPr>
  </w:p>
  <w:p w14:paraId="53001945" w14:textId="77777777" w:rsidR="00B07D8E" w:rsidRDefault="00B07D8E" w:rsidP="0006597F">
    <w:pPr>
      <w:tabs>
        <w:tab w:val="center" w:pos="5112"/>
        <w:tab w:val="left" w:pos="6600"/>
      </w:tabs>
      <w:rPr>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88B"/>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5D02"/>
    <w:multiLevelType w:val="hybridMultilevel"/>
    <w:tmpl w:val="D86C5A1C"/>
    <w:lvl w:ilvl="0" w:tplc="04090001">
      <w:start w:val="1"/>
      <w:numFmt w:val="bullet"/>
      <w:lvlText w:val=""/>
      <w:lvlJc w:val="left"/>
      <w:rPr>
        <w:rFonts w:ascii="Symbol" w:hAnsi="Symbol" w:hint="default"/>
      </w:rPr>
    </w:lvl>
    <w:lvl w:ilvl="1" w:tplc="FFFFFFFF" w:tentative="1">
      <w:start w:val="1"/>
      <w:numFmt w:val="lowerLetter"/>
      <w:lvlText w:val="%2."/>
      <w:lvlJc w:val="left"/>
      <w:pPr>
        <w:ind w:left="2124" w:hanging="360"/>
      </w:pPr>
    </w:lvl>
    <w:lvl w:ilvl="2" w:tplc="FFFFFFFF" w:tentative="1">
      <w:start w:val="1"/>
      <w:numFmt w:val="lowerRoman"/>
      <w:lvlText w:val="%3."/>
      <w:lvlJc w:val="right"/>
      <w:pPr>
        <w:ind w:left="2844" w:hanging="180"/>
      </w:pPr>
    </w:lvl>
    <w:lvl w:ilvl="3" w:tplc="FFFFFFFF" w:tentative="1">
      <w:start w:val="1"/>
      <w:numFmt w:val="decimal"/>
      <w:lvlText w:val="%4."/>
      <w:lvlJc w:val="left"/>
      <w:pPr>
        <w:ind w:left="3564" w:hanging="360"/>
      </w:pPr>
    </w:lvl>
    <w:lvl w:ilvl="4" w:tplc="FFFFFFFF" w:tentative="1">
      <w:start w:val="1"/>
      <w:numFmt w:val="lowerLetter"/>
      <w:lvlText w:val="%5."/>
      <w:lvlJc w:val="left"/>
      <w:pPr>
        <w:ind w:left="4284" w:hanging="360"/>
      </w:pPr>
    </w:lvl>
    <w:lvl w:ilvl="5" w:tplc="FFFFFFFF" w:tentative="1">
      <w:start w:val="1"/>
      <w:numFmt w:val="lowerRoman"/>
      <w:lvlText w:val="%6."/>
      <w:lvlJc w:val="right"/>
      <w:pPr>
        <w:ind w:left="5004" w:hanging="180"/>
      </w:pPr>
    </w:lvl>
    <w:lvl w:ilvl="6" w:tplc="FFFFFFFF" w:tentative="1">
      <w:start w:val="1"/>
      <w:numFmt w:val="decimal"/>
      <w:lvlText w:val="%7."/>
      <w:lvlJc w:val="left"/>
      <w:pPr>
        <w:ind w:left="5724" w:hanging="360"/>
      </w:pPr>
    </w:lvl>
    <w:lvl w:ilvl="7" w:tplc="FFFFFFFF" w:tentative="1">
      <w:start w:val="1"/>
      <w:numFmt w:val="lowerLetter"/>
      <w:lvlText w:val="%8."/>
      <w:lvlJc w:val="left"/>
      <w:pPr>
        <w:ind w:left="6444" w:hanging="360"/>
      </w:pPr>
    </w:lvl>
    <w:lvl w:ilvl="8" w:tplc="FFFFFFFF" w:tentative="1">
      <w:start w:val="1"/>
      <w:numFmt w:val="lowerRoman"/>
      <w:lvlText w:val="%9."/>
      <w:lvlJc w:val="right"/>
      <w:pPr>
        <w:ind w:left="7164" w:hanging="180"/>
      </w:pPr>
    </w:lvl>
  </w:abstractNum>
  <w:abstractNum w:abstractNumId="2" w15:restartNumberingAfterBreak="0">
    <w:nsid w:val="0CA411BF"/>
    <w:multiLevelType w:val="hybridMultilevel"/>
    <w:tmpl w:val="1626EF30"/>
    <w:lvl w:ilvl="0" w:tplc="B3AE880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 w15:restartNumberingAfterBreak="0">
    <w:nsid w:val="10554D9D"/>
    <w:multiLevelType w:val="hybridMultilevel"/>
    <w:tmpl w:val="841800D0"/>
    <w:lvl w:ilvl="0" w:tplc="0409000F">
      <w:start w:val="1"/>
      <w:numFmt w:val="decimal"/>
      <w:lvlText w:val="%1."/>
      <w:lvlJc w:val="left"/>
      <w:pPr>
        <w:tabs>
          <w:tab w:val="num" w:pos="1440"/>
        </w:tabs>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996942"/>
    <w:multiLevelType w:val="hybridMultilevel"/>
    <w:tmpl w:val="B83C45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2273F0"/>
    <w:multiLevelType w:val="hybridMultilevel"/>
    <w:tmpl w:val="129E9D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2FF637D"/>
    <w:multiLevelType w:val="hybridMultilevel"/>
    <w:tmpl w:val="951CE3BC"/>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5D70D03"/>
    <w:multiLevelType w:val="hybridMultilevel"/>
    <w:tmpl w:val="C13814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2A74AA"/>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F702E"/>
    <w:multiLevelType w:val="hybridMultilevel"/>
    <w:tmpl w:val="1092210E"/>
    <w:lvl w:ilvl="0" w:tplc="6EC4D0C0">
      <w:start w:val="1"/>
      <w:numFmt w:val="lowerLetter"/>
      <w:lvlText w:val="%1)"/>
      <w:lvlJc w:val="left"/>
      <w:pPr>
        <w:ind w:left="1404" w:hanging="360"/>
      </w:pPr>
      <w:rPr>
        <w:rFonts w:hint="default"/>
      </w:r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10" w15:restartNumberingAfterBreak="0">
    <w:nsid w:val="2BF51FD6"/>
    <w:multiLevelType w:val="hybridMultilevel"/>
    <w:tmpl w:val="33861608"/>
    <w:lvl w:ilvl="0" w:tplc="04090001">
      <w:start w:val="1"/>
      <w:numFmt w:val="bullet"/>
      <w:lvlText w:val=""/>
      <w:lvlJc w:val="left"/>
      <w:pPr>
        <w:tabs>
          <w:tab w:val="num" w:pos="720"/>
        </w:tabs>
        <w:ind w:left="720" w:hanging="360"/>
      </w:pPr>
      <w:rPr>
        <w:rFonts w:ascii="Symbol" w:hAnsi="Symbol"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B6918"/>
    <w:multiLevelType w:val="hybridMultilevel"/>
    <w:tmpl w:val="DF7C576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75E26"/>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B0745"/>
    <w:multiLevelType w:val="hybridMultilevel"/>
    <w:tmpl w:val="2BC20D2E"/>
    <w:lvl w:ilvl="0" w:tplc="0409000F">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0206F5"/>
    <w:multiLevelType w:val="hybridMultilevel"/>
    <w:tmpl w:val="A0A43B24"/>
    <w:lvl w:ilvl="0" w:tplc="0409000F">
      <w:start w:val="1"/>
      <w:numFmt w:val="decimal"/>
      <w:lvlText w:val="%1."/>
      <w:lvlJc w:val="left"/>
      <w:rPr>
        <w:rFonts w:hint="default"/>
        <w:b/>
        <w:color w:val="auto"/>
      </w:rPr>
    </w:lvl>
    <w:lvl w:ilvl="1" w:tplc="04090019">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180"/>
      </w:pPr>
      <w:rPr>
        <w:rFonts w:ascii="Symbol" w:hAnsi="Symbol" w:hint="default"/>
      </w:r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6D7553"/>
    <w:multiLevelType w:val="hybridMultilevel"/>
    <w:tmpl w:val="8C38B76E"/>
    <w:lvl w:ilvl="0" w:tplc="04090001">
      <w:start w:val="1"/>
      <w:numFmt w:val="bullet"/>
      <w:lvlText w:val=""/>
      <w:lvlJc w:val="left"/>
      <w:pPr>
        <w:tabs>
          <w:tab w:val="num" w:pos="720"/>
        </w:tabs>
        <w:ind w:left="720" w:hanging="360"/>
      </w:pPr>
      <w:rPr>
        <w:rFonts w:ascii="Symbol" w:hAnsi="Symbol"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0351E3"/>
    <w:multiLevelType w:val="hybridMultilevel"/>
    <w:tmpl w:val="92A0A766"/>
    <w:lvl w:ilvl="0" w:tplc="0409000F">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31AE8"/>
    <w:multiLevelType w:val="hybridMultilevel"/>
    <w:tmpl w:val="DC7620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17A24B7"/>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F540FC"/>
    <w:multiLevelType w:val="hybridMultilevel"/>
    <w:tmpl w:val="68004940"/>
    <w:lvl w:ilvl="0" w:tplc="04090001">
      <w:start w:val="1"/>
      <w:numFmt w:val="bullet"/>
      <w:lvlText w:val=""/>
      <w:lvlJc w:val="left"/>
      <w:pPr>
        <w:ind w:left="1080" w:hanging="18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num w:numId="1">
    <w:abstractNumId w:val="10"/>
  </w:num>
  <w:num w:numId="2">
    <w:abstractNumId w:val="2"/>
  </w:num>
  <w:num w:numId="3">
    <w:abstractNumId w:val="0"/>
  </w:num>
  <w:num w:numId="4">
    <w:abstractNumId w:val="7"/>
  </w:num>
  <w:num w:numId="5">
    <w:abstractNumId w:val="11"/>
  </w:num>
  <w:num w:numId="6">
    <w:abstractNumId w:val="12"/>
  </w:num>
  <w:num w:numId="7">
    <w:abstractNumId w:val="8"/>
  </w:num>
  <w:num w:numId="8">
    <w:abstractNumId w:val="18"/>
  </w:num>
  <w:num w:numId="9">
    <w:abstractNumId w:val="16"/>
  </w:num>
  <w:num w:numId="10">
    <w:abstractNumId w:val="15"/>
  </w:num>
  <w:num w:numId="11">
    <w:abstractNumId w:val="14"/>
  </w:num>
  <w:num w:numId="12">
    <w:abstractNumId w:val="13"/>
  </w:num>
  <w:num w:numId="13">
    <w:abstractNumId w:val="17"/>
  </w:num>
  <w:num w:numId="14">
    <w:abstractNumId w:val="6"/>
  </w:num>
  <w:num w:numId="15">
    <w:abstractNumId w:val="4"/>
  </w:num>
  <w:num w:numId="16">
    <w:abstractNumId w:val="5"/>
  </w:num>
  <w:num w:numId="17">
    <w:abstractNumId w:val="19"/>
  </w:num>
  <w:num w:numId="18">
    <w:abstractNumId w:val="3"/>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B2"/>
    <w:rsid w:val="000068A3"/>
    <w:rsid w:val="00013F28"/>
    <w:rsid w:val="000140A0"/>
    <w:rsid w:val="00021FB2"/>
    <w:rsid w:val="00042F8B"/>
    <w:rsid w:val="000478A8"/>
    <w:rsid w:val="000553E8"/>
    <w:rsid w:val="0006597F"/>
    <w:rsid w:val="00087475"/>
    <w:rsid w:val="00096DF4"/>
    <w:rsid w:val="000A3516"/>
    <w:rsid w:val="000A52ED"/>
    <w:rsid w:val="000D404C"/>
    <w:rsid w:val="000E1181"/>
    <w:rsid w:val="000E5E2F"/>
    <w:rsid w:val="001148D7"/>
    <w:rsid w:val="0011575A"/>
    <w:rsid w:val="001479ED"/>
    <w:rsid w:val="001534AB"/>
    <w:rsid w:val="001921C5"/>
    <w:rsid w:val="00193818"/>
    <w:rsid w:val="001A50CF"/>
    <w:rsid w:val="001A5DD2"/>
    <w:rsid w:val="001B2231"/>
    <w:rsid w:val="001C529A"/>
    <w:rsid w:val="002033DC"/>
    <w:rsid w:val="00225796"/>
    <w:rsid w:val="002437FA"/>
    <w:rsid w:val="00264A99"/>
    <w:rsid w:val="00280B0B"/>
    <w:rsid w:val="002C3126"/>
    <w:rsid w:val="002E1F07"/>
    <w:rsid w:val="002F7038"/>
    <w:rsid w:val="00305366"/>
    <w:rsid w:val="00310C9D"/>
    <w:rsid w:val="00315E68"/>
    <w:rsid w:val="00316105"/>
    <w:rsid w:val="00321CA7"/>
    <w:rsid w:val="00330EED"/>
    <w:rsid w:val="00352C14"/>
    <w:rsid w:val="00352E8C"/>
    <w:rsid w:val="00354CDD"/>
    <w:rsid w:val="00384CE1"/>
    <w:rsid w:val="003A245F"/>
    <w:rsid w:val="003A4A47"/>
    <w:rsid w:val="003D41B5"/>
    <w:rsid w:val="003D597D"/>
    <w:rsid w:val="003E2E58"/>
    <w:rsid w:val="003F6AF9"/>
    <w:rsid w:val="003F7210"/>
    <w:rsid w:val="00413C74"/>
    <w:rsid w:val="004341E6"/>
    <w:rsid w:val="004363D7"/>
    <w:rsid w:val="004525FD"/>
    <w:rsid w:val="00467CC1"/>
    <w:rsid w:val="004A122E"/>
    <w:rsid w:val="004A1D92"/>
    <w:rsid w:val="004A6199"/>
    <w:rsid w:val="004A67F7"/>
    <w:rsid w:val="004A6FDF"/>
    <w:rsid w:val="004D11A0"/>
    <w:rsid w:val="004D1E7E"/>
    <w:rsid w:val="004D7F3B"/>
    <w:rsid w:val="004E1B3C"/>
    <w:rsid w:val="00503A2A"/>
    <w:rsid w:val="00506EF4"/>
    <w:rsid w:val="005103C6"/>
    <w:rsid w:val="00512A46"/>
    <w:rsid w:val="00523909"/>
    <w:rsid w:val="005B5EA3"/>
    <w:rsid w:val="005D1D5A"/>
    <w:rsid w:val="005E1AA7"/>
    <w:rsid w:val="005E1F80"/>
    <w:rsid w:val="00605F52"/>
    <w:rsid w:val="00612445"/>
    <w:rsid w:val="006233C3"/>
    <w:rsid w:val="00656146"/>
    <w:rsid w:val="00662033"/>
    <w:rsid w:val="00667BCF"/>
    <w:rsid w:val="00684D20"/>
    <w:rsid w:val="00694EED"/>
    <w:rsid w:val="006957B2"/>
    <w:rsid w:val="006C41AA"/>
    <w:rsid w:val="006D4CA6"/>
    <w:rsid w:val="00730DC4"/>
    <w:rsid w:val="007360BA"/>
    <w:rsid w:val="007420D3"/>
    <w:rsid w:val="00747A36"/>
    <w:rsid w:val="00755D0E"/>
    <w:rsid w:val="00767298"/>
    <w:rsid w:val="00791843"/>
    <w:rsid w:val="0079380D"/>
    <w:rsid w:val="007A4859"/>
    <w:rsid w:val="007B5B5F"/>
    <w:rsid w:val="007C02AB"/>
    <w:rsid w:val="007E2542"/>
    <w:rsid w:val="007E56E1"/>
    <w:rsid w:val="007E67A6"/>
    <w:rsid w:val="008069B1"/>
    <w:rsid w:val="00816D7F"/>
    <w:rsid w:val="00837163"/>
    <w:rsid w:val="0085049E"/>
    <w:rsid w:val="0085427F"/>
    <w:rsid w:val="008636C1"/>
    <w:rsid w:val="008729A7"/>
    <w:rsid w:val="0088459D"/>
    <w:rsid w:val="00893B81"/>
    <w:rsid w:val="008A6BE7"/>
    <w:rsid w:val="008D009B"/>
    <w:rsid w:val="008D275B"/>
    <w:rsid w:val="008F2242"/>
    <w:rsid w:val="00957339"/>
    <w:rsid w:val="00961564"/>
    <w:rsid w:val="0096633A"/>
    <w:rsid w:val="0099530B"/>
    <w:rsid w:val="009B2723"/>
    <w:rsid w:val="009D37EC"/>
    <w:rsid w:val="009D58A7"/>
    <w:rsid w:val="00A06EE5"/>
    <w:rsid w:val="00A1537B"/>
    <w:rsid w:val="00A26354"/>
    <w:rsid w:val="00A356B7"/>
    <w:rsid w:val="00A42403"/>
    <w:rsid w:val="00A56798"/>
    <w:rsid w:val="00A6099B"/>
    <w:rsid w:val="00A612E1"/>
    <w:rsid w:val="00A725DA"/>
    <w:rsid w:val="00A76526"/>
    <w:rsid w:val="00A85A4A"/>
    <w:rsid w:val="00AA5044"/>
    <w:rsid w:val="00AB3CE8"/>
    <w:rsid w:val="00AD54D8"/>
    <w:rsid w:val="00AE688E"/>
    <w:rsid w:val="00AF2A8D"/>
    <w:rsid w:val="00B07D8E"/>
    <w:rsid w:val="00B335B9"/>
    <w:rsid w:val="00B35D33"/>
    <w:rsid w:val="00B54419"/>
    <w:rsid w:val="00B5610C"/>
    <w:rsid w:val="00B704BD"/>
    <w:rsid w:val="00B75D48"/>
    <w:rsid w:val="00B800AF"/>
    <w:rsid w:val="00BA4202"/>
    <w:rsid w:val="00BB38DE"/>
    <w:rsid w:val="00BE29F3"/>
    <w:rsid w:val="00BF3913"/>
    <w:rsid w:val="00C06516"/>
    <w:rsid w:val="00C2406F"/>
    <w:rsid w:val="00C30893"/>
    <w:rsid w:val="00C32A19"/>
    <w:rsid w:val="00C46ABD"/>
    <w:rsid w:val="00C54A36"/>
    <w:rsid w:val="00C6636E"/>
    <w:rsid w:val="00C74BB0"/>
    <w:rsid w:val="00C9797E"/>
    <w:rsid w:val="00CB5664"/>
    <w:rsid w:val="00CB648E"/>
    <w:rsid w:val="00CC20E4"/>
    <w:rsid w:val="00CF4AE4"/>
    <w:rsid w:val="00D016C1"/>
    <w:rsid w:val="00D3122D"/>
    <w:rsid w:val="00D34861"/>
    <w:rsid w:val="00D41DCA"/>
    <w:rsid w:val="00D44408"/>
    <w:rsid w:val="00D655E4"/>
    <w:rsid w:val="00D73406"/>
    <w:rsid w:val="00D8073D"/>
    <w:rsid w:val="00DB22E5"/>
    <w:rsid w:val="00DF619E"/>
    <w:rsid w:val="00E000CF"/>
    <w:rsid w:val="00E04B1D"/>
    <w:rsid w:val="00E37F8A"/>
    <w:rsid w:val="00E536A3"/>
    <w:rsid w:val="00E5482A"/>
    <w:rsid w:val="00E56097"/>
    <w:rsid w:val="00E5745F"/>
    <w:rsid w:val="00E7636F"/>
    <w:rsid w:val="00E924B7"/>
    <w:rsid w:val="00EA4F0B"/>
    <w:rsid w:val="00EC6D31"/>
    <w:rsid w:val="00EC6E42"/>
    <w:rsid w:val="00EF13B6"/>
    <w:rsid w:val="00EF2652"/>
    <w:rsid w:val="00F140F3"/>
    <w:rsid w:val="00F163A7"/>
    <w:rsid w:val="00F332D1"/>
    <w:rsid w:val="00F37D3F"/>
    <w:rsid w:val="00F4273C"/>
    <w:rsid w:val="00F42B7A"/>
    <w:rsid w:val="00F50FAC"/>
    <w:rsid w:val="00F558FF"/>
    <w:rsid w:val="00F913B5"/>
    <w:rsid w:val="00FB5665"/>
    <w:rsid w:val="00FD3B9C"/>
    <w:rsid w:val="00FD6EBA"/>
    <w:rsid w:val="00FE6F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F1FE"/>
  <w15:docId w15:val="{ADF8C19E-DEC6-4E78-A32A-BA9A28C3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D37EC"/>
    <w:rPr>
      <w:rFonts w:ascii="Tahoma" w:hAnsi="Tahoma" w:cs="Tahoma"/>
      <w:sz w:val="16"/>
      <w:szCs w:val="16"/>
    </w:rPr>
  </w:style>
  <w:style w:type="character" w:customStyle="1" w:styleId="BalloonTextChar">
    <w:name w:val="Balloon Text Char"/>
    <w:link w:val="BalloonText"/>
    <w:rsid w:val="009D37EC"/>
    <w:rPr>
      <w:rFonts w:ascii="Tahoma" w:hAnsi="Tahoma" w:cs="Tahoma"/>
      <w:sz w:val="16"/>
      <w:szCs w:val="16"/>
      <w:lang w:val="en-GB"/>
    </w:rPr>
  </w:style>
  <w:style w:type="character" w:styleId="Hyperlink">
    <w:name w:val="Hyperlink"/>
    <w:rsid w:val="001148D7"/>
    <w:rPr>
      <w:color w:val="0000FF"/>
      <w:u w:val="single"/>
    </w:rPr>
  </w:style>
  <w:style w:type="character" w:customStyle="1" w:styleId="FooterChar">
    <w:name w:val="Footer Char"/>
    <w:link w:val="Footer"/>
    <w:uiPriority w:val="99"/>
    <w:rsid w:val="00791843"/>
    <w:rPr>
      <w:lang w:val="en-GB"/>
    </w:rPr>
  </w:style>
  <w:style w:type="paragraph" w:styleId="ListParagraph">
    <w:name w:val="List Paragraph"/>
    <w:basedOn w:val="Normal"/>
    <w:uiPriority w:val="34"/>
    <w:qFormat/>
    <w:rsid w:val="00667BCF"/>
    <w:pPr>
      <w:ind w:left="720"/>
    </w:pPr>
    <w:rPr>
      <w:rFonts w:ascii="Calibri" w:eastAsia="Calibri" w:hAnsi="Calibri"/>
      <w:sz w:val="22"/>
      <w:szCs w:val="22"/>
      <w:lang w:val="en-US"/>
    </w:rPr>
  </w:style>
  <w:style w:type="paragraph" w:styleId="NormalWeb">
    <w:name w:val="Normal (Web)"/>
    <w:basedOn w:val="Normal"/>
    <w:uiPriority w:val="99"/>
    <w:unhideWhenUsed/>
    <w:rsid w:val="00D41DCA"/>
    <w:pPr>
      <w:spacing w:before="100" w:beforeAutospacing="1" w:after="100" w:afterAutospacing="1"/>
    </w:pPr>
    <w:rPr>
      <w:rFonts w:eastAsiaTheme="minorHAnsi"/>
      <w:sz w:val="24"/>
      <w:szCs w:val="24"/>
      <w:lang w:val="en-US"/>
    </w:rPr>
  </w:style>
  <w:style w:type="character" w:styleId="Strong">
    <w:name w:val="Strong"/>
    <w:basedOn w:val="DefaultParagraphFont"/>
    <w:uiPriority w:val="22"/>
    <w:qFormat/>
    <w:rsid w:val="001921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2732">
      <w:bodyDiv w:val="1"/>
      <w:marLeft w:val="0"/>
      <w:marRight w:val="0"/>
      <w:marTop w:val="0"/>
      <w:marBottom w:val="0"/>
      <w:divBdr>
        <w:top w:val="none" w:sz="0" w:space="0" w:color="auto"/>
        <w:left w:val="none" w:sz="0" w:space="0" w:color="auto"/>
        <w:bottom w:val="none" w:sz="0" w:space="0" w:color="auto"/>
        <w:right w:val="none" w:sz="0" w:space="0" w:color="auto"/>
      </w:divBdr>
    </w:div>
    <w:div w:id="268779969">
      <w:bodyDiv w:val="1"/>
      <w:marLeft w:val="0"/>
      <w:marRight w:val="0"/>
      <w:marTop w:val="0"/>
      <w:marBottom w:val="0"/>
      <w:divBdr>
        <w:top w:val="none" w:sz="0" w:space="0" w:color="auto"/>
        <w:left w:val="none" w:sz="0" w:space="0" w:color="auto"/>
        <w:bottom w:val="none" w:sz="0" w:space="0" w:color="auto"/>
        <w:right w:val="none" w:sz="0" w:space="0" w:color="auto"/>
      </w:divBdr>
      <w:divsChild>
        <w:div w:id="1689522590">
          <w:marLeft w:val="0"/>
          <w:marRight w:val="0"/>
          <w:marTop w:val="0"/>
          <w:marBottom w:val="0"/>
          <w:divBdr>
            <w:top w:val="none" w:sz="0" w:space="0" w:color="auto"/>
            <w:left w:val="none" w:sz="0" w:space="0" w:color="auto"/>
            <w:bottom w:val="none" w:sz="0" w:space="0" w:color="auto"/>
            <w:right w:val="none" w:sz="0" w:space="0" w:color="auto"/>
          </w:divBdr>
        </w:div>
        <w:div w:id="1713309273">
          <w:marLeft w:val="0"/>
          <w:marRight w:val="0"/>
          <w:marTop w:val="0"/>
          <w:marBottom w:val="0"/>
          <w:divBdr>
            <w:top w:val="none" w:sz="0" w:space="0" w:color="auto"/>
            <w:left w:val="none" w:sz="0" w:space="0" w:color="auto"/>
            <w:bottom w:val="none" w:sz="0" w:space="0" w:color="auto"/>
            <w:right w:val="none" w:sz="0" w:space="0" w:color="auto"/>
          </w:divBdr>
        </w:div>
        <w:div w:id="460465739">
          <w:marLeft w:val="0"/>
          <w:marRight w:val="0"/>
          <w:marTop w:val="0"/>
          <w:marBottom w:val="0"/>
          <w:divBdr>
            <w:top w:val="none" w:sz="0" w:space="0" w:color="auto"/>
            <w:left w:val="none" w:sz="0" w:space="0" w:color="auto"/>
            <w:bottom w:val="none" w:sz="0" w:space="0" w:color="auto"/>
            <w:right w:val="none" w:sz="0" w:space="0" w:color="auto"/>
          </w:divBdr>
        </w:div>
      </w:divsChild>
    </w:div>
    <w:div w:id="606621895">
      <w:bodyDiv w:val="1"/>
      <w:marLeft w:val="0"/>
      <w:marRight w:val="0"/>
      <w:marTop w:val="0"/>
      <w:marBottom w:val="0"/>
      <w:divBdr>
        <w:top w:val="none" w:sz="0" w:space="0" w:color="auto"/>
        <w:left w:val="none" w:sz="0" w:space="0" w:color="auto"/>
        <w:bottom w:val="none" w:sz="0" w:space="0" w:color="auto"/>
        <w:right w:val="none" w:sz="0" w:space="0" w:color="auto"/>
      </w:divBdr>
    </w:div>
    <w:div w:id="784157544">
      <w:bodyDiv w:val="1"/>
      <w:marLeft w:val="0"/>
      <w:marRight w:val="0"/>
      <w:marTop w:val="0"/>
      <w:marBottom w:val="0"/>
      <w:divBdr>
        <w:top w:val="none" w:sz="0" w:space="0" w:color="auto"/>
        <w:left w:val="none" w:sz="0" w:space="0" w:color="auto"/>
        <w:bottom w:val="none" w:sz="0" w:space="0" w:color="auto"/>
        <w:right w:val="none" w:sz="0" w:space="0" w:color="auto"/>
      </w:divBdr>
    </w:div>
    <w:div w:id="983120106">
      <w:bodyDiv w:val="1"/>
      <w:marLeft w:val="0"/>
      <w:marRight w:val="0"/>
      <w:marTop w:val="0"/>
      <w:marBottom w:val="0"/>
      <w:divBdr>
        <w:top w:val="none" w:sz="0" w:space="0" w:color="auto"/>
        <w:left w:val="none" w:sz="0" w:space="0" w:color="auto"/>
        <w:bottom w:val="none" w:sz="0" w:space="0" w:color="auto"/>
        <w:right w:val="none" w:sz="0" w:space="0" w:color="auto"/>
      </w:divBdr>
    </w:div>
    <w:div w:id="1320117473">
      <w:bodyDiv w:val="1"/>
      <w:marLeft w:val="0"/>
      <w:marRight w:val="0"/>
      <w:marTop w:val="0"/>
      <w:marBottom w:val="0"/>
      <w:divBdr>
        <w:top w:val="none" w:sz="0" w:space="0" w:color="auto"/>
        <w:left w:val="none" w:sz="0" w:space="0" w:color="auto"/>
        <w:bottom w:val="none" w:sz="0" w:space="0" w:color="auto"/>
        <w:right w:val="none" w:sz="0" w:space="0" w:color="auto"/>
      </w:divBdr>
    </w:div>
    <w:div w:id="1463306975">
      <w:bodyDiv w:val="1"/>
      <w:marLeft w:val="0"/>
      <w:marRight w:val="0"/>
      <w:marTop w:val="0"/>
      <w:marBottom w:val="0"/>
      <w:divBdr>
        <w:top w:val="none" w:sz="0" w:space="0" w:color="auto"/>
        <w:left w:val="none" w:sz="0" w:space="0" w:color="auto"/>
        <w:bottom w:val="none" w:sz="0" w:space="0" w:color="auto"/>
        <w:right w:val="none" w:sz="0" w:space="0" w:color="auto"/>
      </w:divBdr>
    </w:div>
    <w:div w:id="1731462358">
      <w:bodyDiv w:val="1"/>
      <w:marLeft w:val="0"/>
      <w:marRight w:val="0"/>
      <w:marTop w:val="0"/>
      <w:marBottom w:val="0"/>
      <w:divBdr>
        <w:top w:val="none" w:sz="0" w:space="0" w:color="auto"/>
        <w:left w:val="none" w:sz="0" w:space="0" w:color="auto"/>
        <w:bottom w:val="none" w:sz="0" w:space="0" w:color="auto"/>
        <w:right w:val="none" w:sz="0" w:space="0" w:color="auto"/>
      </w:divBdr>
    </w:div>
    <w:div w:id="194695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jvswqp.org/minu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jvswqp.org" TargetMode="External"/><Relationship Id="rId1" Type="http://schemas.openxmlformats.org/officeDocument/2006/relationships/hyperlink" Target="http://www.sjvswq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Sign-Up Sheet</vt:lpstr>
    </vt:vector>
  </TitlesOfParts>
  <Company>City of Manteca</Company>
  <LinksUpToDate>false</LinksUpToDate>
  <CharactersWithSpaces>2932</CharactersWithSpaces>
  <SharedDoc>false</SharedDoc>
  <HLinks>
    <vt:vector size="6" baseType="variant">
      <vt:variant>
        <vt:i4>2162788</vt:i4>
      </vt:variant>
      <vt:variant>
        <vt:i4>0</vt:i4>
      </vt:variant>
      <vt:variant>
        <vt:i4>0</vt:i4>
      </vt:variant>
      <vt:variant>
        <vt:i4>5</vt:i4>
      </vt:variant>
      <vt:variant>
        <vt:lpwstr>http://www.sjvswqp.org/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Sign-Up Sheet</dc:title>
  <dc:creator>Koo-Sun Kim;PE;QSD</dc:creator>
  <cp:lastModifiedBy>Heather Fernandez</cp:lastModifiedBy>
  <cp:revision>2</cp:revision>
  <cp:lastPrinted>2007-11-26T15:11:00Z</cp:lastPrinted>
  <dcterms:created xsi:type="dcterms:W3CDTF">2022-08-23T20:34:00Z</dcterms:created>
  <dcterms:modified xsi:type="dcterms:W3CDTF">2022-08-23T20:34:00Z</dcterms:modified>
</cp:coreProperties>
</file>